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DE3" w:rsidRPr="00D27B57" w:rsidRDefault="007B5DE3" w:rsidP="00FF4790">
      <w:pPr>
        <w:tabs>
          <w:tab w:val="left" w:pos="180"/>
        </w:tabs>
        <w:ind w:left="142"/>
        <w:jc w:val="center"/>
        <w:rPr>
          <w:b/>
          <w:u w:val="single"/>
        </w:rPr>
      </w:pPr>
      <w:r w:rsidRPr="00D27B57">
        <w:rPr>
          <w:b/>
          <w:u w:val="single"/>
        </w:rPr>
        <w:t>MINUTES OF THE PROCEEDINGS OF THE COUNCIL MEETING HELD</w:t>
      </w:r>
    </w:p>
    <w:p w:rsidR="007B5DE3" w:rsidRPr="00D27B57" w:rsidRDefault="007B5DE3" w:rsidP="007B5DE3">
      <w:pPr>
        <w:tabs>
          <w:tab w:val="left" w:pos="180"/>
        </w:tabs>
        <w:jc w:val="center"/>
        <w:rPr>
          <w:b/>
          <w:u w:val="single"/>
        </w:rPr>
      </w:pPr>
      <w:r w:rsidRPr="00D27B57">
        <w:rPr>
          <w:b/>
          <w:u w:val="single"/>
        </w:rPr>
        <w:t>ON MONDAY</w:t>
      </w:r>
      <w:r>
        <w:rPr>
          <w:b/>
          <w:u w:val="single"/>
        </w:rPr>
        <w:t xml:space="preserve"> </w:t>
      </w:r>
      <w:r w:rsidR="00FB28C5">
        <w:rPr>
          <w:b/>
          <w:u w:val="single"/>
        </w:rPr>
        <w:t>22</w:t>
      </w:r>
      <w:r w:rsidR="00FB28C5">
        <w:rPr>
          <w:b/>
          <w:u w:val="single"/>
          <w:vertAlign w:val="superscript"/>
        </w:rPr>
        <w:t xml:space="preserve">ND </w:t>
      </w:r>
      <w:r w:rsidR="00FB28C5">
        <w:rPr>
          <w:b/>
          <w:u w:val="single"/>
        </w:rPr>
        <w:t>APRIL 2013</w:t>
      </w:r>
    </w:p>
    <w:p w:rsidR="007B5DE3" w:rsidRPr="00D27B57" w:rsidRDefault="007B5DE3" w:rsidP="007B5DE3">
      <w:pPr>
        <w:tabs>
          <w:tab w:val="left" w:pos="180"/>
        </w:tabs>
        <w:jc w:val="both"/>
      </w:pPr>
    </w:p>
    <w:p w:rsidR="007B5DE3" w:rsidRPr="00D27B57" w:rsidRDefault="007B5DE3" w:rsidP="007B5DE3">
      <w:pPr>
        <w:tabs>
          <w:tab w:val="left" w:pos="180"/>
        </w:tabs>
        <w:jc w:val="both"/>
      </w:pPr>
    </w:p>
    <w:p w:rsidR="007B5DE3" w:rsidRPr="0044564F" w:rsidRDefault="007B5DE3" w:rsidP="007B5DE3">
      <w:pPr>
        <w:tabs>
          <w:tab w:val="left" w:pos="180"/>
        </w:tabs>
        <w:ind w:left="180"/>
        <w:jc w:val="both"/>
      </w:pPr>
      <w:r w:rsidRPr="0044564F">
        <w:rPr>
          <w:b/>
        </w:rPr>
        <w:t>In the Chair</w:t>
      </w:r>
      <w:r w:rsidRPr="0044564F">
        <w:t>:</w:t>
      </w:r>
      <w:r w:rsidRPr="0044564F">
        <w:tab/>
      </w:r>
      <w:r>
        <w:t>Councillor S Hunter</w:t>
      </w:r>
    </w:p>
    <w:p w:rsidR="007B5DE3" w:rsidRPr="0044564F" w:rsidRDefault="007B5DE3" w:rsidP="007B5DE3">
      <w:pPr>
        <w:tabs>
          <w:tab w:val="left" w:pos="180"/>
        </w:tabs>
        <w:jc w:val="both"/>
      </w:pPr>
    </w:p>
    <w:p w:rsidR="007B5DE3" w:rsidRDefault="007B5DE3" w:rsidP="007B5DE3">
      <w:pPr>
        <w:tabs>
          <w:tab w:val="left" w:pos="180"/>
        </w:tabs>
        <w:ind w:left="2160" w:hanging="1980"/>
      </w:pPr>
      <w:r w:rsidRPr="0044564F">
        <w:rPr>
          <w:b/>
        </w:rPr>
        <w:t>Members Present</w:t>
      </w:r>
      <w:r w:rsidRPr="0044564F">
        <w:t>:</w:t>
      </w:r>
      <w:r w:rsidRPr="0044564F">
        <w:tab/>
      </w:r>
      <w:r>
        <w:t xml:space="preserve">Councillors J Baird, S Blaney, D F Cunningham, W Graham, D M McAllister, N McAllister, C McCambridge, R D McDonnell, R A McIlroy, M A McKillop, S McKillop, C McShane, P McShane, C C Thompson. </w:t>
      </w:r>
    </w:p>
    <w:p w:rsidR="007B5DE3" w:rsidRPr="0044564F" w:rsidRDefault="007B5DE3" w:rsidP="007B5DE3">
      <w:pPr>
        <w:tabs>
          <w:tab w:val="left" w:pos="180"/>
        </w:tabs>
        <w:ind w:left="2160" w:hanging="1980"/>
        <w:jc w:val="both"/>
      </w:pPr>
    </w:p>
    <w:p w:rsidR="007B5DE3" w:rsidRPr="0044564F" w:rsidRDefault="007B5DE3" w:rsidP="007B5DE3">
      <w:pPr>
        <w:tabs>
          <w:tab w:val="left" w:pos="180"/>
        </w:tabs>
        <w:ind w:left="180"/>
        <w:jc w:val="both"/>
      </w:pPr>
      <w:r w:rsidRPr="0044564F">
        <w:rPr>
          <w:b/>
        </w:rPr>
        <w:t>Also Present</w:t>
      </w:r>
      <w:r w:rsidRPr="0044564F">
        <w:t>:</w:t>
      </w:r>
      <w:r w:rsidRPr="0044564F">
        <w:tab/>
      </w:r>
      <w:r>
        <w:t>Mr R G Lewis, Clerk and Chief Executive</w:t>
      </w:r>
    </w:p>
    <w:p w:rsidR="007B5DE3" w:rsidRDefault="007B5DE3" w:rsidP="007B5DE3">
      <w:pPr>
        <w:tabs>
          <w:tab w:val="left" w:pos="180"/>
        </w:tabs>
        <w:ind w:left="180"/>
        <w:jc w:val="both"/>
      </w:pPr>
      <w:r w:rsidRPr="0044564F">
        <w:tab/>
      </w:r>
      <w:r w:rsidRPr="0044564F">
        <w:tab/>
      </w:r>
      <w:r w:rsidRPr="0044564F">
        <w:tab/>
      </w:r>
    </w:p>
    <w:p w:rsidR="007B5DE3" w:rsidRDefault="007B5DE3" w:rsidP="007B5DE3">
      <w:pPr>
        <w:tabs>
          <w:tab w:val="left" w:pos="180"/>
        </w:tabs>
        <w:ind w:left="2160"/>
        <w:jc w:val="both"/>
      </w:pPr>
      <w:r>
        <w:t>Mrs M Quinn, Director of Corporate Services</w:t>
      </w:r>
    </w:p>
    <w:p w:rsidR="007B5DE3" w:rsidRDefault="007B5DE3" w:rsidP="007B5DE3">
      <w:pPr>
        <w:tabs>
          <w:tab w:val="left" w:pos="180"/>
        </w:tabs>
        <w:ind w:left="2160"/>
        <w:jc w:val="both"/>
      </w:pPr>
    </w:p>
    <w:p w:rsidR="007B5DE3" w:rsidRDefault="007B5DE3" w:rsidP="007B5DE3">
      <w:pPr>
        <w:tabs>
          <w:tab w:val="left" w:pos="180"/>
        </w:tabs>
        <w:ind w:left="2160"/>
        <w:jc w:val="both"/>
      </w:pPr>
      <w:r>
        <w:t>Mr A McPeake, Director of Environmental Services</w:t>
      </w:r>
    </w:p>
    <w:p w:rsidR="007B5DE3" w:rsidRPr="00D27B57" w:rsidRDefault="007B5DE3" w:rsidP="007B5DE3">
      <w:pPr>
        <w:tabs>
          <w:tab w:val="left" w:pos="180"/>
        </w:tabs>
        <w:ind w:left="2160"/>
        <w:jc w:val="both"/>
      </w:pPr>
    </w:p>
    <w:p w:rsidR="007B5DE3" w:rsidRDefault="00B50781" w:rsidP="007B5DE3">
      <w:pPr>
        <w:tabs>
          <w:tab w:val="left" w:pos="180"/>
          <w:tab w:val="left" w:pos="2700"/>
        </w:tabs>
        <w:ind w:left="2160"/>
        <w:jc w:val="both"/>
      </w:pPr>
      <w:r>
        <w:t>Mr Paul Duffy</w:t>
      </w:r>
      <w:r w:rsidR="007B5DE3">
        <w:t>, Planning Service</w:t>
      </w:r>
    </w:p>
    <w:p w:rsidR="007B5DE3" w:rsidRPr="00D27B57" w:rsidRDefault="007B5DE3" w:rsidP="007B5DE3">
      <w:pPr>
        <w:tabs>
          <w:tab w:val="left" w:pos="180"/>
        </w:tabs>
        <w:jc w:val="both"/>
      </w:pPr>
    </w:p>
    <w:p w:rsidR="007B5DE3" w:rsidRDefault="007B5DE3" w:rsidP="007B5DE3">
      <w:pPr>
        <w:tabs>
          <w:tab w:val="left" w:pos="180"/>
        </w:tabs>
        <w:ind w:left="2160"/>
        <w:jc w:val="both"/>
      </w:pPr>
      <w:r>
        <w:t>Ms L Mooney</w:t>
      </w:r>
      <w:r w:rsidRPr="00D27B57">
        <w:t>, Member Services/Clerical Officer</w:t>
      </w:r>
    </w:p>
    <w:p w:rsidR="007B5DE3" w:rsidRPr="00D27B57" w:rsidRDefault="007B5DE3" w:rsidP="007B5DE3">
      <w:pPr>
        <w:tabs>
          <w:tab w:val="left" w:pos="180"/>
        </w:tabs>
        <w:ind w:left="2160"/>
        <w:jc w:val="both"/>
      </w:pPr>
    </w:p>
    <w:p w:rsidR="007B5DE3" w:rsidRDefault="000F18D1" w:rsidP="007B5DE3">
      <w:pPr>
        <w:tabs>
          <w:tab w:val="left" w:pos="180"/>
        </w:tabs>
        <w:ind w:left="180" w:hanging="1440"/>
        <w:jc w:val="both"/>
        <w:rPr>
          <w:b/>
          <w:u w:val="single"/>
        </w:rPr>
      </w:pPr>
      <w:r>
        <w:rPr>
          <w:b/>
        </w:rPr>
        <w:t>13/10:</w:t>
      </w:r>
      <w:r w:rsidR="007B5DE3" w:rsidRPr="00D27B57">
        <w:rPr>
          <w:b/>
        </w:rPr>
        <w:t>01</w:t>
      </w:r>
      <w:r w:rsidR="007B5DE3" w:rsidRPr="00D27B57">
        <w:rPr>
          <w:b/>
        </w:rPr>
        <w:tab/>
      </w:r>
      <w:r w:rsidR="007B5DE3" w:rsidRPr="00D27B57">
        <w:rPr>
          <w:b/>
          <w:u w:val="single"/>
        </w:rPr>
        <w:t>APOLOGIES AND CHAIRMAN’S BUSINESS</w:t>
      </w:r>
    </w:p>
    <w:p w:rsidR="007B5DE3" w:rsidRDefault="007B5DE3" w:rsidP="007B5DE3">
      <w:pPr>
        <w:tabs>
          <w:tab w:val="left" w:pos="180"/>
        </w:tabs>
        <w:ind w:left="-1260"/>
        <w:jc w:val="both"/>
        <w:rPr>
          <w:b/>
        </w:rPr>
      </w:pPr>
    </w:p>
    <w:p w:rsidR="007B5DE3" w:rsidRPr="00E377F6" w:rsidRDefault="007B5DE3" w:rsidP="007B5DE3">
      <w:pPr>
        <w:tabs>
          <w:tab w:val="left" w:pos="180"/>
        </w:tabs>
        <w:ind w:left="180"/>
        <w:jc w:val="both"/>
      </w:pPr>
      <w:r>
        <w:t>Apolo</w:t>
      </w:r>
      <w:r w:rsidR="00B50781">
        <w:t>gies were received on behalf of</w:t>
      </w:r>
      <w:r>
        <w:t xml:space="preserve"> </w:t>
      </w:r>
      <w:r w:rsidR="00FB28C5">
        <w:t>Councillor S McKillop</w:t>
      </w:r>
      <w:r w:rsidR="00E377F6">
        <w:t>, D McAllister and N McAllister.</w:t>
      </w:r>
      <w:bookmarkStart w:id="0" w:name="_GoBack"/>
      <w:bookmarkEnd w:id="0"/>
    </w:p>
    <w:p w:rsidR="00B50781" w:rsidRDefault="00B50781" w:rsidP="007B5DE3">
      <w:pPr>
        <w:tabs>
          <w:tab w:val="left" w:pos="180"/>
        </w:tabs>
        <w:ind w:left="180"/>
        <w:jc w:val="both"/>
      </w:pPr>
    </w:p>
    <w:p w:rsidR="00B50781" w:rsidRDefault="00B50781" w:rsidP="007B5DE3">
      <w:pPr>
        <w:tabs>
          <w:tab w:val="left" w:pos="180"/>
        </w:tabs>
        <w:ind w:left="180"/>
        <w:jc w:val="both"/>
        <w:rPr>
          <w:u w:val="single"/>
        </w:rPr>
      </w:pPr>
      <w:r w:rsidRPr="00B50781">
        <w:rPr>
          <w:u w:val="single"/>
        </w:rPr>
        <w:t>Chairman’s Business</w:t>
      </w:r>
    </w:p>
    <w:p w:rsidR="00FF4790" w:rsidRDefault="00FF4790" w:rsidP="007B5DE3">
      <w:pPr>
        <w:tabs>
          <w:tab w:val="left" w:pos="180"/>
        </w:tabs>
        <w:ind w:left="180"/>
        <w:jc w:val="both"/>
        <w:rPr>
          <w:u w:val="single"/>
        </w:rPr>
      </w:pPr>
    </w:p>
    <w:p w:rsidR="00FF4790" w:rsidRDefault="00FF4790" w:rsidP="007B5DE3">
      <w:pPr>
        <w:tabs>
          <w:tab w:val="left" w:pos="180"/>
        </w:tabs>
        <w:ind w:left="180"/>
        <w:jc w:val="both"/>
        <w:rPr>
          <w:u w:val="single"/>
        </w:rPr>
      </w:pPr>
      <w:r>
        <w:rPr>
          <w:u w:val="single"/>
        </w:rPr>
        <w:t>Condolences</w:t>
      </w:r>
    </w:p>
    <w:p w:rsidR="00B50781" w:rsidRDefault="00B50781" w:rsidP="007B5DE3">
      <w:pPr>
        <w:tabs>
          <w:tab w:val="left" w:pos="180"/>
        </w:tabs>
        <w:ind w:left="180"/>
        <w:jc w:val="both"/>
        <w:rPr>
          <w:u w:val="single"/>
        </w:rPr>
      </w:pPr>
    </w:p>
    <w:p w:rsidR="00B50781" w:rsidRDefault="00B50781" w:rsidP="007B5DE3">
      <w:pPr>
        <w:tabs>
          <w:tab w:val="left" w:pos="180"/>
        </w:tabs>
        <w:ind w:left="180"/>
        <w:jc w:val="both"/>
      </w:pPr>
      <w:r>
        <w:t xml:space="preserve">Condolences were offered to the family and friends of the two men who had been tragically killed </w:t>
      </w:r>
      <w:r w:rsidR="000C23B6">
        <w:t xml:space="preserve">in Ballycastle over the weekend and it </w:t>
      </w:r>
      <w:r w:rsidR="00FF4790">
        <w:t xml:space="preserve">was noted with sympathy that </w:t>
      </w:r>
      <w:r w:rsidR="000C23B6">
        <w:t>a Council employee</w:t>
      </w:r>
      <w:r w:rsidR="00FF4790">
        <w:t xml:space="preserve"> was fat</w:t>
      </w:r>
      <w:r w:rsidR="000C23B6">
        <w:t>her to one.</w:t>
      </w:r>
    </w:p>
    <w:p w:rsidR="00B50781" w:rsidRDefault="00B50781" w:rsidP="007B5DE3">
      <w:pPr>
        <w:tabs>
          <w:tab w:val="left" w:pos="180"/>
        </w:tabs>
        <w:ind w:left="180"/>
        <w:jc w:val="both"/>
      </w:pPr>
    </w:p>
    <w:p w:rsidR="00FF4790" w:rsidRPr="00FF4790" w:rsidRDefault="00FF4790" w:rsidP="007B5DE3">
      <w:pPr>
        <w:tabs>
          <w:tab w:val="left" w:pos="180"/>
        </w:tabs>
        <w:ind w:left="180"/>
        <w:jc w:val="both"/>
        <w:rPr>
          <w:u w:val="single"/>
        </w:rPr>
      </w:pPr>
      <w:r w:rsidRPr="00FF4790">
        <w:rPr>
          <w:u w:val="single"/>
        </w:rPr>
        <w:t>Emergency Planning Workshop</w:t>
      </w:r>
    </w:p>
    <w:p w:rsidR="00B50781" w:rsidRDefault="00B50781" w:rsidP="000C23B6">
      <w:pPr>
        <w:tabs>
          <w:tab w:val="left" w:pos="180"/>
        </w:tabs>
        <w:jc w:val="both"/>
      </w:pPr>
    </w:p>
    <w:p w:rsidR="00B50781" w:rsidRDefault="00B50781" w:rsidP="007B5DE3">
      <w:pPr>
        <w:tabs>
          <w:tab w:val="left" w:pos="180"/>
        </w:tabs>
        <w:ind w:left="180"/>
        <w:jc w:val="both"/>
      </w:pPr>
      <w:r>
        <w:t>It was agreed that the Emergency Planning Workshop would be held on 22</w:t>
      </w:r>
      <w:r w:rsidRPr="009B7330">
        <w:rPr>
          <w:vertAlign w:val="superscript"/>
        </w:rPr>
        <w:t>nd</w:t>
      </w:r>
      <w:r>
        <w:t xml:space="preserve"> May at 10:00am.</w:t>
      </w:r>
    </w:p>
    <w:p w:rsidR="00FF4790" w:rsidRDefault="00FF4790" w:rsidP="007B5DE3">
      <w:pPr>
        <w:tabs>
          <w:tab w:val="left" w:pos="180"/>
        </w:tabs>
        <w:ind w:left="180"/>
        <w:jc w:val="both"/>
      </w:pPr>
    </w:p>
    <w:p w:rsidR="00FF4790" w:rsidRDefault="00FF4790" w:rsidP="00FF4790">
      <w:pPr>
        <w:tabs>
          <w:tab w:val="left" w:pos="180"/>
        </w:tabs>
        <w:jc w:val="both"/>
        <w:rPr>
          <w:u w:val="single"/>
        </w:rPr>
      </w:pPr>
      <w:r>
        <w:tab/>
      </w:r>
      <w:r w:rsidRPr="00FF4790">
        <w:rPr>
          <w:u w:val="single"/>
        </w:rPr>
        <w:t>Request from Marconi Radio Group</w:t>
      </w:r>
    </w:p>
    <w:p w:rsidR="00FF4790" w:rsidRDefault="00FF4790" w:rsidP="00FF4790">
      <w:pPr>
        <w:tabs>
          <w:tab w:val="left" w:pos="180"/>
        </w:tabs>
        <w:jc w:val="both"/>
        <w:rPr>
          <w:u w:val="single"/>
        </w:rPr>
      </w:pPr>
    </w:p>
    <w:p w:rsidR="00FF4790" w:rsidRPr="00FF4790" w:rsidRDefault="00FF4790" w:rsidP="00FF4790">
      <w:pPr>
        <w:tabs>
          <w:tab w:val="left" w:pos="180"/>
        </w:tabs>
        <w:ind w:left="180"/>
        <w:jc w:val="both"/>
      </w:pPr>
      <w:r>
        <w:t>It was agreed to give permission to the Marconi Group for use of the Seafront on Sunday 5</w:t>
      </w:r>
      <w:r w:rsidRPr="00B945E8">
        <w:rPr>
          <w:vertAlign w:val="superscript"/>
        </w:rPr>
        <w:t>th</w:t>
      </w:r>
      <w:r>
        <w:t xml:space="preserve"> May for a fundraising event, subject to the necessary insurance.</w:t>
      </w:r>
    </w:p>
    <w:p w:rsidR="007B5DE3" w:rsidRDefault="007B5DE3" w:rsidP="00FF4790">
      <w:pPr>
        <w:tabs>
          <w:tab w:val="left" w:pos="180"/>
        </w:tabs>
        <w:jc w:val="both"/>
      </w:pPr>
    </w:p>
    <w:p w:rsidR="007B5DE3" w:rsidRPr="00D27B57" w:rsidRDefault="000F18D1" w:rsidP="007B5DE3">
      <w:pPr>
        <w:tabs>
          <w:tab w:val="left" w:pos="180"/>
        </w:tabs>
        <w:ind w:left="180" w:hanging="1440"/>
        <w:jc w:val="both"/>
      </w:pPr>
      <w:r>
        <w:rPr>
          <w:b/>
        </w:rPr>
        <w:t>13/10:</w:t>
      </w:r>
      <w:r w:rsidR="007B5DE3" w:rsidRPr="00D27B57">
        <w:rPr>
          <w:b/>
        </w:rPr>
        <w:t>02</w:t>
      </w:r>
      <w:r w:rsidR="007B5DE3" w:rsidRPr="00D27B57">
        <w:rPr>
          <w:b/>
        </w:rPr>
        <w:tab/>
      </w:r>
      <w:r w:rsidR="007B5DE3" w:rsidRPr="00D27B57">
        <w:rPr>
          <w:b/>
          <w:u w:val="single"/>
        </w:rPr>
        <w:t>MINUTES</w:t>
      </w:r>
      <w:r w:rsidR="007B5DE3">
        <w:rPr>
          <w:b/>
          <w:u w:val="single"/>
        </w:rPr>
        <w:t xml:space="preserve"> OF THE COUNCIL MEETING HELD ON</w:t>
      </w:r>
      <w:r w:rsidR="00B50781">
        <w:rPr>
          <w:b/>
          <w:u w:val="single"/>
        </w:rPr>
        <w:t xml:space="preserve"> 22</w:t>
      </w:r>
      <w:r w:rsidR="00B50781" w:rsidRPr="00B50781">
        <w:rPr>
          <w:b/>
          <w:u w:val="single"/>
          <w:vertAlign w:val="superscript"/>
        </w:rPr>
        <w:t>ND</w:t>
      </w:r>
      <w:r w:rsidR="00B50781">
        <w:rPr>
          <w:b/>
          <w:u w:val="single"/>
        </w:rPr>
        <w:t xml:space="preserve"> APRIL </w:t>
      </w:r>
      <w:r w:rsidR="007B5DE3">
        <w:rPr>
          <w:b/>
          <w:u w:val="single"/>
        </w:rPr>
        <w:t>201</w:t>
      </w:r>
      <w:r w:rsidR="003834A8">
        <w:rPr>
          <w:b/>
          <w:u w:val="single"/>
        </w:rPr>
        <w:t>3</w:t>
      </w:r>
    </w:p>
    <w:p w:rsidR="007B5DE3" w:rsidRPr="00D27B57" w:rsidRDefault="007B5DE3" w:rsidP="007B5DE3">
      <w:pPr>
        <w:tabs>
          <w:tab w:val="left" w:pos="180"/>
        </w:tabs>
        <w:ind w:left="180" w:hanging="1440"/>
        <w:jc w:val="both"/>
      </w:pPr>
    </w:p>
    <w:p w:rsidR="007B5DE3" w:rsidRPr="00D27B57" w:rsidRDefault="007B5DE3" w:rsidP="007B5DE3">
      <w:pPr>
        <w:tabs>
          <w:tab w:val="left" w:pos="180"/>
        </w:tabs>
        <w:ind w:left="180"/>
        <w:jc w:val="both"/>
      </w:pPr>
      <w:r w:rsidRPr="00D27B57">
        <w:t>The minutes of the Council Meeting held on</w:t>
      </w:r>
      <w:r w:rsidR="00B50781">
        <w:t xml:space="preserve"> 22</w:t>
      </w:r>
      <w:r w:rsidR="00B50781" w:rsidRPr="00B50781">
        <w:rPr>
          <w:vertAlign w:val="superscript"/>
        </w:rPr>
        <w:t>nd</w:t>
      </w:r>
      <w:r w:rsidR="00B50781">
        <w:t xml:space="preserve"> April</w:t>
      </w:r>
      <w:r w:rsidR="003834A8">
        <w:t xml:space="preserve"> 2013</w:t>
      </w:r>
      <w:r>
        <w:t xml:space="preserve"> having been circulated, were </w:t>
      </w:r>
      <w:r w:rsidRPr="00D27B57">
        <w:t>taken as read.</w:t>
      </w:r>
    </w:p>
    <w:p w:rsidR="007B5DE3" w:rsidRPr="00D27B57" w:rsidRDefault="007B5DE3" w:rsidP="007B5DE3">
      <w:pPr>
        <w:tabs>
          <w:tab w:val="left" w:pos="180"/>
        </w:tabs>
        <w:ind w:left="180" w:hanging="1440"/>
        <w:jc w:val="both"/>
      </w:pPr>
    </w:p>
    <w:p w:rsidR="007B5DE3" w:rsidRPr="00D27B57" w:rsidRDefault="007B5DE3" w:rsidP="007B5DE3">
      <w:pPr>
        <w:tabs>
          <w:tab w:val="left" w:pos="180"/>
        </w:tabs>
        <w:ind w:left="180" w:hanging="1440"/>
        <w:jc w:val="both"/>
      </w:pPr>
      <w:r w:rsidRPr="00D27B57">
        <w:tab/>
        <w:t xml:space="preserve">After discussion, </w:t>
      </w:r>
    </w:p>
    <w:p w:rsidR="007B5DE3" w:rsidRPr="00D27B57" w:rsidRDefault="007B5DE3" w:rsidP="007B5DE3">
      <w:pPr>
        <w:tabs>
          <w:tab w:val="left" w:pos="180"/>
        </w:tabs>
        <w:ind w:left="-1260"/>
        <w:jc w:val="both"/>
      </w:pPr>
    </w:p>
    <w:p w:rsidR="007B5DE3" w:rsidRPr="00D27B57" w:rsidRDefault="00FF4790" w:rsidP="007B5DE3">
      <w:pPr>
        <w:tabs>
          <w:tab w:val="left" w:pos="180"/>
        </w:tabs>
        <w:ind w:left="-1260"/>
        <w:jc w:val="both"/>
      </w:pPr>
      <w:r>
        <w:tab/>
      </w:r>
      <w:r>
        <w:tab/>
        <w:t xml:space="preserve">Councillor McIlroy </w:t>
      </w:r>
      <w:r w:rsidR="007B5DE3" w:rsidRPr="00D27B57">
        <w:t>proposed,</w:t>
      </w:r>
    </w:p>
    <w:p w:rsidR="007B5DE3" w:rsidRPr="00D27B57" w:rsidRDefault="00FF4790" w:rsidP="007B5DE3">
      <w:pPr>
        <w:tabs>
          <w:tab w:val="left" w:pos="180"/>
        </w:tabs>
        <w:ind w:left="-1260"/>
        <w:jc w:val="both"/>
      </w:pPr>
      <w:r>
        <w:tab/>
      </w:r>
      <w:r>
        <w:tab/>
        <w:t xml:space="preserve">Seconded by Councillor Baird </w:t>
      </w:r>
      <w:r w:rsidR="007B5DE3">
        <w:t>a</w:t>
      </w:r>
      <w:r w:rsidR="007B5DE3" w:rsidRPr="00D27B57">
        <w:t>nd resolved,</w:t>
      </w:r>
    </w:p>
    <w:p w:rsidR="007B5DE3" w:rsidRDefault="007B5DE3" w:rsidP="007B5DE3">
      <w:pPr>
        <w:tabs>
          <w:tab w:val="left" w:pos="180"/>
        </w:tabs>
        <w:ind w:left="720"/>
        <w:jc w:val="both"/>
      </w:pPr>
      <w:r w:rsidRPr="00D27B57">
        <w:t>“That the Minutes of the Council Meeting held on</w:t>
      </w:r>
      <w:r w:rsidR="00FF4790">
        <w:t xml:space="preserve"> 22</w:t>
      </w:r>
      <w:r w:rsidR="00FF4790" w:rsidRPr="00FF4790">
        <w:rPr>
          <w:vertAlign w:val="superscript"/>
        </w:rPr>
        <w:t>nd</w:t>
      </w:r>
      <w:r w:rsidR="00FF4790">
        <w:t xml:space="preserve"> April 2013</w:t>
      </w:r>
      <w:r>
        <w:t xml:space="preserve"> </w:t>
      </w:r>
      <w:r w:rsidRPr="00D27B57">
        <w:t>be adopted.”</w:t>
      </w:r>
    </w:p>
    <w:p w:rsidR="007B5DE3" w:rsidRPr="00D27B57" w:rsidRDefault="007B5DE3" w:rsidP="007B5DE3">
      <w:pPr>
        <w:tabs>
          <w:tab w:val="left" w:pos="180"/>
        </w:tabs>
        <w:ind w:left="720"/>
        <w:jc w:val="both"/>
      </w:pPr>
    </w:p>
    <w:p w:rsidR="007B5DE3" w:rsidRDefault="000F18D1" w:rsidP="007B5DE3">
      <w:pPr>
        <w:ind w:left="180" w:hanging="1440"/>
        <w:jc w:val="both"/>
        <w:rPr>
          <w:b/>
          <w:u w:val="single"/>
        </w:rPr>
      </w:pPr>
      <w:r>
        <w:rPr>
          <w:b/>
        </w:rPr>
        <w:t>13/10:</w:t>
      </w:r>
      <w:r w:rsidR="007B5DE3" w:rsidRPr="00D27B57">
        <w:rPr>
          <w:b/>
        </w:rPr>
        <w:t>03</w:t>
      </w:r>
      <w:r w:rsidR="007B5DE3" w:rsidRPr="00D27B57">
        <w:rPr>
          <w:b/>
        </w:rPr>
        <w:tab/>
      </w:r>
      <w:r w:rsidR="007B5DE3" w:rsidRPr="00D27B57">
        <w:rPr>
          <w:b/>
          <w:u w:val="single"/>
        </w:rPr>
        <w:t>M</w:t>
      </w:r>
      <w:r w:rsidR="007B5DE3">
        <w:rPr>
          <w:b/>
          <w:u w:val="single"/>
        </w:rPr>
        <w:t xml:space="preserve">ATTERS ARISING FROM THE MINUTES OF </w:t>
      </w:r>
      <w:r w:rsidR="00FF4790">
        <w:rPr>
          <w:b/>
          <w:u w:val="single"/>
        </w:rPr>
        <w:t>THE COUNCIL MEETING HELD ON 22</w:t>
      </w:r>
      <w:r w:rsidR="00FF4790" w:rsidRPr="00FF4790">
        <w:rPr>
          <w:b/>
          <w:u w:val="single"/>
          <w:vertAlign w:val="superscript"/>
        </w:rPr>
        <w:t>ND</w:t>
      </w:r>
      <w:r w:rsidR="00FF4790">
        <w:rPr>
          <w:b/>
          <w:u w:val="single"/>
        </w:rPr>
        <w:t xml:space="preserve"> APRIL </w:t>
      </w:r>
      <w:r w:rsidR="003834A8">
        <w:rPr>
          <w:b/>
          <w:u w:val="single"/>
        </w:rPr>
        <w:t>2013</w:t>
      </w:r>
    </w:p>
    <w:p w:rsidR="007B5DE3" w:rsidRDefault="007B5DE3" w:rsidP="007B5DE3">
      <w:pPr>
        <w:ind w:left="180" w:hanging="1440"/>
        <w:jc w:val="both"/>
        <w:rPr>
          <w:b/>
          <w:u w:val="single"/>
        </w:rPr>
      </w:pPr>
    </w:p>
    <w:p w:rsidR="007B5DE3" w:rsidRDefault="007B5DE3" w:rsidP="007B5DE3">
      <w:pPr>
        <w:ind w:left="180" w:hanging="1440"/>
        <w:jc w:val="both"/>
        <w:rPr>
          <w:u w:val="single"/>
        </w:rPr>
      </w:pPr>
      <w:r>
        <w:tab/>
      </w:r>
      <w:r w:rsidR="00FF4790">
        <w:t>There were no Matters Arising for discussion.</w:t>
      </w:r>
    </w:p>
    <w:p w:rsidR="007B5DE3" w:rsidRPr="00D27B57" w:rsidRDefault="007B5DE3" w:rsidP="007B5DE3">
      <w:pPr>
        <w:ind w:left="180" w:hanging="1440"/>
        <w:jc w:val="both"/>
      </w:pPr>
    </w:p>
    <w:p w:rsidR="007B5DE3" w:rsidRPr="00D27B57" w:rsidRDefault="000F18D1" w:rsidP="007B5DE3">
      <w:pPr>
        <w:tabs>
          <w:tab w:val="left" w:pos="180"/>
        </w:tabs>
        <w:ind w:left="-1260"/>
        <w:jc w:val="both"/>
        <w:rPr>
          <w:b/>
        </w:rPr>
      </w:pPr>
      <w:r>
        <w:rPr>
          <w:b/>
        </w:rPr>
        <w:t>13/10:</w:t>
      </w:r>
      <w:r w:rsidR="007B5DE3" w:rsidRPr="00D27B57">
        <w:rPr>
          <w:b/>
        </w:rPr>
        <w:t>0</w:t>
      </w:r>
      <w:r w:rsidR="007B5DE3">
        <w:rPr>
          <w:b/>
        </w:rPr>
        <w:t>4</w:t>
      </w:r>
      <w:r w:rsidR="007B5DE3" w:rsidRPr="00D27B57">
        <w:tab/>
      </w:r>
      <w:r w:rsidR="007B5DE3" w:rsidRPr="00D27B57">
        <w:rPr>
          <w:b/>
          <w:u w:val="single"/>
        </w:rPr>
        <w:t>APPLICATIONS FOR PLANNING PERMISSION</w:t>
      </w:r>
    </w:p>
    <w:p w:rsidR="007B5DE3" w:rsidRDefault="007B5DE3" w:rsidP="007B5DE3">
      <w:pPr>
        <w:tabs>
          <w:tab w:val="left" w:pos="180"/>
        </w:tabs>
        <w:ind w:left="-1260"/>
        <w:jc w:val="both"/>
      </w:pPr>
      <w:r w:rsidRPr="00D27B57">
        <w:tab/>
      </w:r>
    </w:p>
    <w:p w:rsidR="007B5DE3" w:rsidRDefault="007B5DE3" w:rsidP="007B5DE3">
      <w:pPr>
        <w:tabs>
          <w:tab w:val="left" w:pos="180"/>
        </w:tabs>
        <w:ind w:left="-1260"/>
        <w:jc w:val="both"/>
      </w:pPr>
      <w:r>
        <w:tab/>
        <w:t>The Planning Schedule which had been circulated was taken as read.</w:t>
      </w:r>
    </w:p>
    <w:p w:rsidR="00FF4790" w:rsidRDefault="00FF4790" w:rsidP="007B5DE3">
      <w:pPr>
        <w:tabs>
          <w:tab w:val="left" w:pos="180"/>
        </w:tabs>
        <w:ind w:left="-1260"/>
        <w:jc w:val="both"/>
      </w:pPr>
    </w:p>
    <w:p w:rsidR="00FF4790" w:rsidRDefault="00FF4790" w:rsidP="00803B05">
      <w:pPr>
        <w:tabs>
          <w:tab w:val="left" w:pos="180"/>
        </w:tabs>
        <w:ind w:left="142"/>
        <w:jc w:val="both"/>
      </w:pPr>
      <w:r>
        <w:tab/>
        <w:t>E/2012/0215/F  Mr John Huey, c/o Ross Planning, 9a Clare Lane, Cookstown</w:t>
      </w:r>
      <w:r w:rsidR="0090659F">
        <w:t xml:space="preserve">.  </w:t>
      </w:r>
      <w:r w:rsidR="0090659F">
        <w:tab/>
      </w:r>
      <w:r w:rsidR="0090659F">
        <w:tab/>
        <w:t xml:space="preserve">Location, 1770m East North East of 24 Coolkeeran </w:t>
      </w:r>
      <w:r w:rsidR="00803B05">
        <w:t>Road, Armoy.  Proposed Wind Turbine – 250kw, 30m Hub Height, 15m blade length</w:t>
      </w:r>
      <w:proofErr w:type="gramStart"/>
      <w:r w:rsidR="00803B05">
        <w:t>.</w:t>
      </w:r>
      <w:r w:rsidR="000C23B6">
        <w:t>(</w:t>
      </w:r>
      <w:proofErr w:type="gramEnd"/>
      <w:r w:rsidR="000C23B6">
        <w:t>Recommended for Refusal)</w:t>
      </w:r>
    </w:p>
    <w:p w:rsidR="00803B05" w:rsidRDefault="00803B05" w:rsidP="00803B05">
      <w:pPr>
        <w:tabs>
          <w:tab w:val="left" w:pos="180"/>
        </w:tabs>
        <w:ind w:left="142"/>
        <w:jc w:val="both"/>
      </w:pPr>
    </w:p>
    <w:p w:rsidR="00803B05" w:rsidRDefault="00803B05" w:rsidP="00803B05">
      <w:pPr>
        <w:tabs>
          <w:tab w:val="left" w:pos="180"/>
        </w:tabs>
        <w:ind w:left="180"/>
        <w:jc w:val="both"/>
      </w:pPr>
      <w:r>
        <w:t>The above application was withdrawn.</w:t>
      </w:r>
    </w:p>
    <w:p w:rsidR="00803B05" w:rsidRDefault="00803B05" w:rsidP="00803B05">
      <w:pPr>
        <w:tabs>
          <w:tab w:val="left" w:pos="180"/>
        </w:tabs>
        <w:ind w:left="180"/>
        <w:jc w:val="both"/>
      </w:pPr>
    </w:p>
    <w:p w:rsidR="000C23B6" w:rsidRDefault="00803B05" w:rsidP="000C23B6">
      <w:pPr>
        <w:tabs>
          <w:tab w:val="left" w:pos="180"/>
        </w:tabs>
        <w:ind w:left="142"/>
        <w:jc w:val="both"/>
      </w:pPr>
      <w:r>
        <w:t xml:space="preserve">E/2013/0005/O Ms H Black, C/O F A Wheeler, 201 Garron Road, Glenariff, BT44 0RA.  Location, approximately 80m SE of 57 Churchfield Road, Ballycastle, Co Antrim.  </w:t>
      </w:r>
      <w:proofErr w:type="gramStart"/>
      <w:r>
        <w:t>Proposed site for dwelling on a farm.</w:t>
      </w:r>
      <w:proofErr w:type="gramEnd"/>
      <w:r w:rsidR="000C23B6" w:rsidRPr="000C23B6">
        <w:t xml:space="preserve"> </w:t>
      </w:r>
      <w:r w:rsidR="000C23B6">
        <w:t>(Recommended for Refusal)</w:t>
      </w:r>
    </w:p>
    <w:p w:rsidR="00803B05" w:rsidRDefault="00803B05" w:rsidP="00803B05">
      <w:pPr>
        <w:tabs>
          <w:tab w:val="left" w:pos="180"/>
        </w:tabs>
        <w:ind w:left="180"/>
        <w:jc w:val="both"/>
      </w:pPr>
    </w:p>
    <w:p w:rsidR="00803B05" w:rsidRDefault="00803B05" w:rsidP="00803B05">
      <w:pPr>
        <w:tabs>
          <w:tab w:val="left" w:pos="180"/>
        </w:tabs>
        <w:ind w:left="180"/>
        <w:jc w:val="both"/>
      </w:pPr>
    </w:p>
    <w:p w:rsidR="00803B05" w:rsidRDefault="00803B05" w:rsidP="00803B05">
      <w:pPr>
        <w:tabs>
          <w:tab w:val="left" w:pos="180"/>
        </w:tabs>
        <w:ind w:left="180"/>
        <w:jc w:val="both"/>
      </w:pPr>
      <w:r>
        <w:t>The above application was deferred for an Office Meeting for further information.</w:t>
      </w:r>
    </w:p>
    <w:p w:rsidR="00803B05" w:rsidRDefault="00803B05" w:rsidP="00803B05">
      <w:pPr>
        <w:tabs>
          <w:tab w:val="left" w:pos="180"/>
        </w:tabs>
        <w:ind w:left="180"/>
        <w:jc w:val="both"/>
      </w:pPr>
    </w:p>
    <w:p w:rsidR="000C23B6" w:rsidRDefault="00803B05" w:rsidP="000C23B6">
      <w:pPr>
        <w:tabs>
          <w:tab w:val="left" w:pos="180"/>
        </w:tabs>
        <w:ind w:left="142"/>
        <w:jc w:val="both"/>
      </w:pPr>
      <w:r>
        <w:t xml:space="preserve">E/2013/0006/F  Mr J Huey, C/O Ross Planning, 9a Clare Lane, Cookstown.  Location, 1270m East of 24 Coolkeeran Road, Armoy, Ballymoney.  </w:t>
      </w:r>
      <w:proofErr w:type="gramStart"/>
      <w:r>
        <w:t>Proposed Wind Turbine – 250kw 30 Hub Height, 15m blade length.</w:t>
      </w:r>
      <w:proofErr w:type="gramEnd"/>
      <w:r w:rsidR="000C23B6">
        <w:t xml:space="preserve"> (Originally Recommended for Refusal, but changed to Recommended for Approval)</w:t>
      </w:r>
    </w:p>
    <w:p w:rsidR="00803B05" w:rsidRDefault="00803B05" w:rsidP="00803B05">
      <w:pPr>
        <w:tabs>
          <w:tab w:val="left" w:pos="180"/>
        </w:tabs>
        <w:ind w:left="180"/>
        <w:jc w:val="both"/>
      </w:pPr>
    </w:p>
    <w:p w:rsidR="00595B26" w:rsidRDefault="00595B26" w:rsidP="00803B05">
      <w:pPr>
        <w:tabs>
          <w:tab w:val="left" w:pos="180"/>
        </w:tabs>
        <w:ind w:left="180"/>
        <w:jc w:val="both"/>
      </w:pPr>
    </w:p>
    <w:p w:rsidR="00595B26" w:rsidRDefault="00595B26" w:rsidP="00803B05">
      <w:pPr>
        <w:tabs>
          <w:tab w:val="left" w:pos="180"/>
        </w:tabs>
        <w:ind w:left="180"/>
        <w:jc w:val="both"/>
      </w:pPr>
      <w:r>
        <w:t xml:space="preserve">E/2012/0028/F  Mr &amp; Mrs D Gomez, C/O Bailey Architecture, 9 Glenview Road, Glenshesk, Ballycastle, BT54 6QE.  Location, 6 Leyland Meadows, Ballycastle.  </w:t>
      </w:r>
      <w:proofErr w:type="gramStart"/>
      <w:r>
        <w:t xml:space="preserve">Proposed </w:t>
      </w:r>
      <w:r w:rsidR="00B82952">
        <w:t>single storey rear and side extension.</w:t>
      </w:r>
      <w:proofErr w:type="gramEnd"/>
      <w:r w:rsidR="000C23B6">
        <w:t xml:space="preserve"> (</w:t>
      </w:r>
      <w:proofErr w:type="spellStart"/>
      <w:r w:rsidR="000C23B6">
        <w:t>Recommeded</w:t>
      </w:r>
      <w:proofErr w:type="spellEnd"/>
      <w:r w:rsidR="000C23B6">
        <w:t xml:space="preserve"> for Approval)</w:t>
      </w:r>
    </w:p>
    <w:p w:rsidR="00803B05" w:rsidRDefault="00803B05" w:rsidP="00803B05">
      <w:pPr>
        <w:tabs>
          <w:tab w:val="left" w:pos="180"/>
        </w:tabs>
        <w:ind w:left="180"/>
        <w:jc w:val="both"/>
      </w:pPr>
    </w:p>
    <w:p w:rsidR="00803B05" w:rsidRDefault="00803B05" w:rsidP="00803B05">
      <w:pPr>
        <w:tabs>
          <w:tab w:val="left" w:pos="180"/>
        </w:tabs>
        <w:ind w:left="180"/>
        <w:jc w:val="both"/>
      </w:pPr>
      <w:r>
        <w:t xml:space="preserve">The above </w:t>
      </w:r>
      <w:r w:rsidR="00B82952">
        <w:t xml:space="preserve">two </w:t>
      </w:r>
      <w:r>
        <w:t>application</w:t>
      </w:r>
      <w:r w:rsidR="00B82952">
        <w:t>s were</w:t>
      </w:r>
      <w:r>
        <w:t xml:space="preserve"> approved.</w:t>
      </w:r>
    </w:p>
    <w:p w:rsidR="00B269BC" w:rsidRDefault="00B269BC" w:rsidP="00803B05">
      <w:pPr>
        <w:tabs>
          <w:tab w:val="left" w:pos="180"/>
        </w:tabs>
        <w:ind w:left="180"/>
        <w:jc w:val="both"/>
      </w:pPr>
    </w:p>
    <w:p w:rsidR="00B269BC" w:rsidRPr="00B269BC" w:rsidRDefault="00B269BC" w:rsidP="00803B05">
      <w:pPr>
        <w:tabs>
          <w:tab w:val="left" w:pos="180"/>
        </w:tabs>
        <w:ind w:left="180"/>
        <w:jc w:val="both"/>
        <w:rPr>
          <w:u w:val="single"/>
        </w:rPr>
      </w:pPr>
      <w:r w:rsidRPr="00B269BC">
        <w:rPr>
          <w:u w:val="single"/>
        </w:rPr>
        <w:t>Deferred Items</w:t>
      </w:r>
    </w:p>
    <w:p w:rsidR="00B82952" w:rsidRDefault="00B82952" w:rsidP="00803B05">
      <w:pPr>
        <w:tabs>
          <w:tab w:val="left" w:pos="180"/>
        </w:tabs>
        <w:ind w:left="180"/>
        <w:jc w:val="both"/>
      </w:pPr>
    </w:p>
    <w:p w:rsidR="000C23B6" w:rsidRDefault="00B82952" w:rsidP="000C23B6">
      <w:pPr>
        <w:tabs>
          <w:tab w:val="left" w:pos="180"/>
        </w:tabs>
        <w:ind w:left="142"/>
        <w:jc w:val="both"/>
      </w:pPr>
      <w:r>
        <w:t xml:space="preserve">E/2011/0238/O  Mr A Laverty, C/O 2020 Architects, 9a Linenhall Street, Ballymoney.  Location, site 50m SE of 7 Causeway Road, Bushmills.  </w:t>
      </w:r>
      <w:proofErr w:type="gramStart"/>
      <w:r>
        <w:t>Proposed dwelling and detached garage under dwelling on a farm planning policy CTY10</w:t>
      </w:r>
      <w:r w:rsidR="000C23B6">
        <w:t>.</w:t>
      </w:r>
      <w:proofErr w:type="gramEnd"/>
      <w:r w:rsidR="000C23B6">
        <w:t xml:space="preserve"> (Recommended for Refusal)</w:t>
      </w:r>
    </w:p>
    <w:p w:rsidR="0042734D" w:rsidRDefault="0042734D" w:rsidP="000C23B6">
      <w:pPr>
        <w:tabs>
          <w:tab w:val="left" w:pos="180"/>
        </w:tabs>
        <w:jc w:val="both"/>
      </w:pPr>
    </w:p>
    <w:p w:rsidR="0042734D" w:rsidRDefault="0042734D" w:rsidP="00803B05">
      <w:pPr>
        <w:tabs>
          <w:tab w:val="left" w:pos="180"/>
        </w:tabs>
        <w:ind w:left="180"/>
        <w:jc w:val="both"/>
      </w:pPr>
      <w:r>
        <w:t>This application was removed pending a meeting with the Minister</w:t>
      </w:r>
      <w:r w:rsidR="00101489">
        <w:t>.</w:t>
      </w:r>
    </w:p>
    <w:p w:rsidR="00101489" w:rsidRDefault="00101489" w:rsidP="00803B05">
      <w:pPr>
        <w:tabs>
          <w:tab w:val="left" w:pos="180"/>
        </w:tabs>
        <w:ind w:left="180"/>
        <w:jc w:val="both"/>
      </w:pPr>
    </w:p>
    <w:p w:rsidR="000C23B6" w:rsidRDefault="00101489" w:rsidP="000C23B6">
      <w:pPr>
        <w:tabs>
          <w:tab w:val="left" w:pos="180"/>
        </w:tabs>
        <w:ind w:left="142"/>
        <w:jc w:val="both"/>
      </w:pPr>
      <w:r>
        <w:lastRenderedPageBreak/>
        <w:t xml:space="preserve">E/2012/0028/F  NI Water, Westland House, Old Westland Road, Belfast.  Location, Ballycastle Wastewater Treatment Works off Sheskburn Avenue, Ballycastle.  </w:t>
      </w:r>
      <w:proofErr w:type="gramStart"/>
      <w:r>
        <w:t xml:space="preserve">Proposed upgrading of Ballycastle </w:t>
      </w:r>
      <w:r w:rsidR="00B269BC">
        <w:t>WwTW on existing site plus additional adjoining land to provide a new wastewater treatment process to include tanks and kiosks and utilise existing building.</w:t>
      </w:r>
      <w:proofErr w:type="gramEnd"/>
      <w:r w:rsidR="000C23B6" w:rsidRPr="000C23B6">
        <w:t xml:space="preserve"> </w:t>
      </w:r>
      <w:r w:rsidR="000C23B6">
        <w:t>(Recommended for Approval)</w:t>
      </w:r>
    </w:p>
    <w:p w:rsidR="00101489" w:rsidRDefault="00101489" w:rsidP="00803B05">
      <w:pPr>
        <w:tabs>
          <w:tab w:val="left" w:pos="180"/>
        </w:tabs>
        <w:ind w:left="180"/>
        <w:jc w:val="both"/>
      </w:pPr>
    </w:p>
    <w:p w:rsidR="00B269BC" w:rsidRDefault="00B269BC" w:rsidP="00803B05">
      <w:pPr>
        <w:tabs>
          <w:tab w:val="left" w:pos="180"/>
        </w:tabs>
        <w:ind w:left="180"/>
        <w:jc w:val="both"/>
      </w:pPr>
    </w:p>
    <w:p w:rsidR="000C23B6" w:rsidRDefault="00B269BC" w:rsidP="000C23B6">
      <w:pPr>
        <w:tabs>
          <w:tab w:val="left" w:pos="180"/>
        </w:tabs>
        <w:ind w:left="142"/>
        <w:jc w:val="both"/>
      </w:pPr>
      <w:r>
        <w:t xml:space="preserve">E/2012/0086/F M I McConaghy, C/O Pro-Design 43, Kilmandil Road, Cloughmills, Ballymena.  Location, 18b Toberkeigh Road, Bushmills.  </w:t>
      </w:r>
      <w:proofErr w:type="gramStart"/>
      <w:r>
        <w:t>Proposed replacement dwelling and garage.</w:t>
      </w:r>
      <w:proofErr w:type="gramEnd"/>
      <w:r w:rsidR="000C23B6" w:rsidRPr="000C23B6">
        <w:t xml:space="preserve"> </w:t>
      </w:r>
      <w:r w:rsidR="000C23B6">
        <w:t>(Recommended for Approval)</w:t>
      </w:r>
    </w:p>
    <w:p w:rsidR="00B269BC" w:rsidRDefault="00B269BC" w:rsidP="00B269BC">
      <w:pPr>
        <w:tabs>
          <w:tab w:val="left" w:pos="180"/>
        </w:tabs>
        <w:ind w:left="180"/>
        <w:jc w:val="both"/>
      </w:pPr>
    </w:p>
    <w:p w:rsidR="00B269BC" w:rsidRDefault="00B269BC" w:rsidP="00B269BC">
      <w:pPr>
        <w:tabs>
          <w:tab w:val="left" w:pos="180"/>
        </w:tabs>
        <w:ind w:left="180"/>
        <w:jc w:val="both"/>
      </w:pPr>
    </w:p>
    <w:p w:rsidR="000C23B6" w:rsidRDefault="00B269BC" w:rsidP="000C23B6">
      <w:pPr>
        <w:tabs>
          <w:tab w:val="left" w:pos="180"/>
        </w:tabs>
        <w:ind w:left="142"/>
        <w:jc w:val="both"/>
      </w:pPr>
      <w:r>
        <w:t xml:space="preserve">E/2012/0089/F  Mr G McCormick, 7 Glenmakeeran Road, Ballycastle, BT54 6PU.  Location, 45m west of 7 Glenmakeeran Road, Ballyvoy, Ballycastle, Co Antrim.  </w:t>
      </w:r>
      <w:proofErr w:type="gramStart"/>
      <w:r>
        <w:t>Proposed new dwelling and garage.</w:t>
      </w:r>
      <w:proofErr w:type="gramEnd"/>
      <w:r w:rsidR="000C23B6" w:rsidRPr="000C23B6">
        <w:t xml:space="preserve"> </w:t>
      </w:r>
      <w:r w:rsidR="000C23B6">
        <w:t>(Recommended for Approval)</w:t>
      </w:r>
    </w:p>
    <w:p w:rsidR="00B269BC" w:rsidRDefault="00B269BC" w:rsidP="000C23B6">
      <w:pPr>
        <w:tabs>
          <w:tab w:val="left" w:pos="180"/>
        </w:tabs>
        <w:jc w:val="both"/>
      </w:pPr>
    </w:p>
    <w:p w:rsidR="00B269BC" w:rsidRDefault="00B269BC" w:rsidP="00B269BC">
      <w:pPr>
        <w:tabs>
          <w:tab w:val="left" w:pos="180"/>
        </w:tabs>
        <w:ind w:left="180"/>
        <w:jc w:val="both"/>
      </w:pPr>
      <w:r>
        <w:t>The above three applications were approved.</w:t>
      </w:r>
    </w:p>
    <w:p w:rsidR="00B269BC" w:rsidRDefault="00B269BC" w:rsidP="00B269BC">
      <w:pPr>
        <w:tabs>
          <w:tab w:val="left" w:pos="180"/>
        </w:tabs>
        <w:ind w:left="180"/>
        <w:jc w:val="both"/>
      </w:pPr>
    </w:p>
    <w:p w:rsidR="00B269BC" w:rsidRDefault="00B269BC" w:rsidP="00B269BC">
      <w:pPr>
        <w:tabs>
          <w:tab w:val="left" w:pos="180"/>
        </w:tabs>
        <w:ind w:left="180"/>
        <w:jc w:val="both"/>
      </w:pPr>
      <w:r>
        <w:t>After discussion, it was agreed that the Office Meeting would be held on 2</w:t>
      </w:r>
      <w:r w:rsidRPr="00B945E8">
        <w:rPr>
          <w:vertAlign w:val="superscript"/>
        </w:rPr>
        <w:t>nd</w:t>
      </w:r>
      <w:r>
        <w:t xml:space="preserve"> May.</w:t>
      </w:r>
    </w:p>
    <w:p w:rsidR="00D25294" w:rsidRDefault="00D25294" w:rsidP="00B269BC">
      <w:pPr>
        <w:tabs>
          <w:tab w:val="left" w:pos="180"/>
        </w:tabs>
        <w:ind w:left="180"/>
        <w:jc w:val="both"/>
      </w:pPr>
    </w:p>
    <w:p w:rsidR="00D25294" w:rsidRDefault="000C23B6" w:rsidP="000C23B6">
      <w:pPr>
        <w:tabs>
          <w:tab w:val="left" w:pos="-1080"/>
          <w:tab w:val="left" w:pos="180"/>
        </w:tabs>
        <w:ind w:left="180" w:hanging="1456"/>
        <w:rPr>
          <w:u w:val="single"/>
        </w:rPr>
      </w:pPr>
      <w:r>
        <w:rPr>
          <w:b/>
        </w:rPr>
        <w:t>13/10:</w:t>
      </w:r>
      <w:r w:rsidRPr="00D27B57">
        <w:rPr>
          <w:b/>
        </w:rPr>
        <w:t>0</w:t>
      </w:r>
      <w:r>
        <w:rPr>
          <w:b/>
        </w:rPr>
        <w:t>7</w:t>
      </w:r>
      <w:r>
        <w:rPr>
          <w:b/>
        </w:rPr>
        <w:tab/>
      </w:r>
      <w:r w:rsidR="00D25294" w:rsidRPr="0063243B">
        <w:rPr>
          <w:u w:val="single"/>
        </w:rPr>
        <w:t>Feasibility Study for Glenariff Coastal Centre on the Causeway Coastal Route, near Garron Point</w:t>
      </w:r>
    </w:p>
    <w:p w:rsidR="00D25294" w:rsidRDefault="00D25294" w:rsidP="00D25294">
      <w:pPr>
        <w:tabs>
          <w:tab w:val="left" w:pos="-1080"/>
          <w:tab w:val="left" w:pos="180"/>
        </w:tabs>
        <w:ind w:left="180" w:hanging="1440"/>
        <w:rPr>
          <w:u w:val="single"/>
        </w:rPr>
      </w:pPr>
    </w:p>
    <w:p w:rsidR="00D25294" w:rsidRDefault="00D25294" w:rsidP="00D25294">
      <w:pPr>
        <w:tabs>
          <w:tab w:val="left" w:pos="-1080"/>
          <w:tab w:val="left" w:pos="180"/>
        </w:tabs>
        <w:ind w:left="180" w:hanging="1440"/>
      </w:pPr>
      <w:r>
        <w:tab/>
      </w:r>
      <w:r>
        <w:tab/>
        <w:t xml:space="preserve">It was agreed to bring forward </w:t>
      </w:r>
      <w:r w:rsidR="000C23B6">
        <w:t xml:space="preserve">item 1.3 from </w:t>
      </w:r>
      <w:r>
        <w:t xml:space="preserve">the </w:t>
      </w:r>
      <w:r w:rsidR="000C23B6">
        <w:t xml:space="preserve">Interim </w:t>
      </w:r>
      <w:r>
        <w:t>Development Report.</w:t>
      </w:r>
    </w:p>
    <w:p w:rsidR="00D25294" w:rsidRDefault="00D25294" w:rsidP="00D25294">
      <w:pPr>
        <w:tabs>
          <w:tab w:val="left" w:pos="-1080"/>
          <w:tab w:val="left" w:pos="180"/>
        </w:tabs>
        <w:ind w:left="180" w:hanging="1440"/>
      </w:pPr>
    </w:p>
    <w:p w:rsidR="00D25294" w:rsidRDefault="00D25294" w:rsidP="00D25294">
      <w:pPr>
        <w:tabs>
          <w:tab w:val="left" w:pos="-1080"/>
          <w:tab w:val="left" w:pos="180"/>
        </w:tabs>
        <w:ind w:left="180" w:hanging="1440"/>
      </w:pPr>
      <w:r>
        <w:tab/>
      </w:r>
      <w:r>
        <w:tab/>
        <w:t>A presentation was given to Council by Sharon Scott on the provision of a modern welcoming Coastal Centre near Garron Point which would include a beach café, toilet provision and visitor centre experience.  It was stated that the primary aim of the project was to attract more visitors and increase visitor spend which would positively impact on the economic vitality of the village, by establishing an effective link between the village, Glenariff Forest and the wider Causeway Coast and Glens Area.</w:t>
      </w:r>
    </w:p>
    <w:p w:rsidR="00D25294" w:rsidRDefault="00D25294" w:rsidP="00D25294">
      <w:pPr>
        <w:tabs>
          <w:tab w:val="left" w:pos="-1080"/>
          <w:tab w:val="left" w:pos="180"/>
        </w:tabs>
        <w:ind w:left="180" w:hanging="1440"/>
      </w:pPr>
    </w:p>
    <w:p w:rsidR="00D25294" w:rsidRDefault="00D25294" w:rsidP="00D25294">
      <w:pPr>
        <w:tabs>
          <w:tab w:val="left" w:pos="-1080"/>
          <w:tab w:val="left" w:pos="180"/>
        </w:tabs>
        <w:ind w:left="180" w:hanging="1440"/>
      </w:pPr>
      <w:r>
        <w:tab/>
      </w:r>
      <w:r>
        <w:tab/>
        <w:t>With regard to a request from Glenariff Improvement Gr</w:t>
      </w:r>
      <w:r w:rsidR="000C23B6">
        <w:t>oup for the Council to take the lead;</w:t>
      </w:r>
    </w:p>
    <w:p w:rsidR="00D25294" w:rsidRDefault="00D25294" w:rsidP="00D25294">
      <w:pPr>
        <w:tabs>
          <w:tab w:val="left" w:pos="-1080"/>
          <w:tab w:val="left" w:pos="180"/>
        </w:tabs>
        <w:ind w:left="180" w:hanging="1440"/>
      </w:pPr>
    </w:p>
    <w:p w:rsidR="00D25294" w:rsidRDefault="00D25294" w:rsidP="00D25294">
      <w:pPr>
        <w:tabs>
          <w:tab w:val="left" w:pos="-1080"/>
          <w:tab w:val="left" w:pos="180"/>
        </w:tabs>
        <w:ind w:left="180" w:hanging="1440"/>
      </w:pPr>
      <w:r>
        <w:tab/>
      </w:r>
      <w:r>
        <w:tab/>
      </w:r>
      <w:r>
        <w:tab/>
        <w:t>Councillor Thompson proposed,</w:t>
      </w:r>
    </w:p>
    <w:p w:rsidR="00D25294" w:rsidRDefault="00D25294" w:rsidP="00D25294">
      <w:pPr>
        <w:tabs>
          <w:tab w:val="left" w:pos="-1080"/>
          <w:tab w:val="left" w:pos="180"/>
        </w:tabs>
        <w:ind w:left="180" w:hanging="1440"/>
      </w:pPr>
      <w:r>
        <w:tab/>
      </w:r>
      <w:r>
        <w:tab/>
      </w:r>
      <w:r>
        <w:tab/>
        <w:t>Seconded by Councillor McCambridge and resolved,</w:t>
      </w:r>
    </w:p>
    <w:p w:rsidR="00D25294" w:rsidRDefault="00D25294" w:rsidP="00D25294">
      <w:pPr>
        <w:tabs>
          <w:tab w:val="left" w:pos="-1080"/>
          <w:tab w:val="left" w:pos="180"/>
        </w:tabs>
        <w:ind w:left="720" w:hanging="1440"/>
      </w:pPr>
      <w:r>
        <w:tab/>
      </w:r>
      <w:r>
        <w:tab/>
        <w:t>“That Council would take the lead in an application to the Coastal Communities Fund and any future funding applications.”</w:t>
      </w:r>
    </w:p>
    <w:p w:rsidR="007B5DE3" w:rsidRDefault="007B5DE3" w:rsidP="00B269BC">
      <w:pPr>
        <w:tabs>
          <w:tab w:val="left" w:pos="180"/>
        </w:tabs>
        <w:jc w:val="both"/>
      </w:pPr>
    </w:p>
    <w:p w:rsidR="007B5DE3" w:rsidRDefault="000F18D1" w:rsidP="007B5DE3">
      <w:pPr>
        <w:tabs>
          <w:tab w:val="left" w:pos="180"/>
        </w:tabs>
        <w:ind w:left="-1260"/>
        <w:jc w:val="both"/>
        <w:rPr>
          <w:b/>
          <w:u w:val="single"/>
        </w:rPr>
      </w:pPr>
      <w:r>
        <w:rPr>
          <w:b/>
        </w:rPr>
        <w:t>13/10:</w:t>
      </w:r>
      <w:r w:rsidR="007B5DE3" w:rsidRPr="00D27B57">
        <w:rPr>
          <w:b/>
        </w:rPr>
        <w:t>0</w:t>
      </w:r>
      <w:r w:rsidR="007B5DE3">
        <w:rPr>
          <w:b/>
        </w:rPr>
        <w:t>5</w:t>
      </w:r>
      <w:r w:rsidR="007B5DE3" w:rsidRPr="00D27B57">
        <w:rPr>
          <w:b/>
        </w:rPr>
        <w:tab/>
      </w:r>
      <w:r w:rsidR="00B269BC">
        <w:rPr>
          <w:b/>
          <w:u w:val="single"/>
        </w:rPr>
        <w:t>PRESENTATION FROM PATIENT AND CLIENT COUNCIL</w:t>
      </w:r>
    </w:p>
    <w:p w:rsidR="007B5DE3" w:rsidRDefault="007B5DE3" w:rsidP="000E3512">
      <w:pPr>
        <w:tabs>
          <w:tab w:val="left" w:pos="180"/>
        </w:tabs>
        <w:jc w:val="both"/>
      </w:pPr>
      <w:r>
        <w:tab/>
      </w:r>
    </w:p>
    <w:p w:rsidR="007B5DE3" w:rsidRDefault="007B5DE3" w:rsidP="001577D0">
      <w:pPr>
        <w:tabs>
          <w:tab w:val="left" w:pos="-1080"/>
          <w:tab w:val="left" w:pos="180"/>
        </w:tabs>
        <w:ind w:left="180" w:hanging="1440"/>
      </w:pPr>
      <w:r>
        <w:tab/>
      </w:r>
      <w:r>
        <w:tab/>
        <w:t>A comprehensive presentation was de</w:t>
      </w:r>
      <w:r w:rsidR="000E3512">
        <w:t>livered by Jackie McNeill</w:t>
      </w:r>
      <w:r>
        <w:t xml:space="preserve"> on the </w:t>
      </w:r>
      <w:r w:rsidR="000E3512">
        <w:t>work of the Patient and Client Council, f</w:t>
      </w:r>
      <w:r>
        <w:t>ollowed by questions and answers.</w:t>
      </w:r>
      <w:r w:rsidR="00D25294">
        <w:t xml:space="preserve">  Discussion included, </w:t>
      </w:r>
      <w:r w:rsidR="009E4498">
        <w:t xml:space="preserve">car parking at hospitals, </w:t>
      </w:r>
      <w:r w:rsidR="009325DD">
        <w:t>powers held by the Patient and Client C</w:t>
      </w:r>
      <w:r w:rsidR="00753F73">
        <w:t xml:space="preserve">ouncil, Transforming Your Care and </w:t>
      </w:r>
      <w:r w:rsidR="009325DD">
        <w:t xml:space="preserve">promotion of public </w:t>
      </w:r>
      <w:r w:rsidR="00753F73">
        <w:t>health.</w:t>
      </w:r>
    </w:p>
    <w:p w:rsidR="0063243B" w:rsidRDefault="0063243B" w:rsidP="001577D0">
      <w:pPr>
        <w:tabs>
          <w:tab w:val="left" w:pos="-1080"/>
          <w:tab w:val="left" w:pos="180"/>
        </w:tabs>
        <w:ind w:left="180" w:hanging="1440"/>
      </w:pPr>
    </w:p>
    <w:p w:rsidR="00D25294" w:rsidRDefault="0063243B" w:rsidP="00D25294">
      <w:pPr>
        <w:tabs>
          <w:tab w:val="left" w:pos="-1080"/>
          <w:tab w:val="left" w:pos="180"/>
        </w:tabs>
        <w:ind w:left="180" w:hanging="1440"/>
      </w:pPr>
      <w:r>
        <w:tab/>
      </w:r>
      <w:r>
        <w:tab/>
        <w:t xml:space="preserve">After discussion, </w:t>
      </w:r>
    </w:p>
    <w:p w:rsidR="00D25294" w:rsidRDefault="00D25294" w:rsidP="00D25294">
      <w:pPr>
        <w:tabs>
          <w:tab w:val="left" w:pos="-1080"/>
          <w:tab w:val="left" w:pos="180"/>
        </w:tabs>
        <w:ind w:left="180" w:hanging="1440"/>
      </w:pPr>
    </w:p>
    <w:p w:rsidR="00D25294" w:rsidRDefault="00D25294" w:rsidP="00D25294">
      <w:pPr>
        <w:tabs>
          <w:tab w:val="left" w:pos="-1080"/>
          <w:tab w:val="left" w:pos="180"/>
        </w:tabs>
        <w:ind w:left="180" w:hanging="1440"/>
      </w:pPr>
      <w:r>
        <w:lastRenderedPageBreak/>
        <w:tab/>
      </w:r>
      <w:r>
        <w:tab/>
      </w:r>
      <w:r>
        <w:tab/>
        <w:t>Councillor McCambridge proposed,</w:t>
      </w:r>
    </w:p>
    <w:p w:rsidR="00D25294" w:rsidRDefault="00D25294" w:rsidP="00D25294">
      <w:pPr>
        <w:tabs>
          <w:tab w:val="left" w:pos="-1080"/>
          <w:tab w:val="left" w:pos="180"/>
        </w:tabs>
        <w:ind w:left="180" w:hanging="1440"/>
      </w:pPr>
      <w:r>
        <w:tab/>
      </w:r>
      <w:r>
        <w:tab/>
      </w:r>
      <w:r>
        <w:tab/>
        <w:t>Seconded by Councillor Hunter and resolved,</w:t>
      </w:r>
    </w:p>
    <w:p w:rsidR="0063243B" w:rsidRPr="0063243B" w:rsidRDefault="00D25294" w:rsidP="00D25294">
      <w:pPr>
        <w:tabs>
          <w:tab w:val="left" w:pos="-1080"/>
          <w:tab w:val="left" w:pos="180"/>
        </w:tabs>
        <w:ind w:left="720" w:hanging="1440"/>
      </w:pPr>
      <w:r>
        <w:tab/>
      </w:r>
      <w:r>
        <w:tab/>
        <w:t>“That</w:t>
      </w:r>
      <w:r w:rsidR="0063243B">
        <w:t xml:space="preserve"> Patient and Client Council would provide an article for the next edition of Moyle Matters.</w:t>
      </w:r>
      <w:r>
        <w:t>”</w:t>
      </w:r>
    </w:p>
    <w:p w:rsidR="007B5DE3" w:rsidRPr="00D27B57" w:rsidRDefault="007B5DE3" w:rsidP="007B5DE3">
      <w:pPr>
        <w:jc w:val="both"/>
      </w:pPr>
    </w:p>
    <w:p w:rsidR="007B5DE3" w:rsidRPr="00D27B57" w:rsidRDefault="000F18D1" w:rsidP="007B5DE3">
      <w:pPr>
        <w:tabs>
          <w:tab w:val="left" w:pos="180"/>
        </w:tabs>
        <w:ind w:left="-1260"/>
        <w:jc w:val="both"/>
        <w:rPr>
          <w:b/>
          <w:u w:val="single"/>
        </w:rPr>
      </w:pPr>
      <w:r>
        <w:rPr>
          <w:b/>
        </w:rPr>
        <w:t>13/10:</w:t>
      </w:r>
      <w:r w:rsidR="007B5DE3" w:rsidRPr="00D27B57">
        <w:rPr>
          <w:b/>
        </w:rPr>
        <w:t>0</w:t>
      </w:r>
      <w:r w:rsidR="007B5DE3">
        <w:rPr>
          <w:b/>
        </w:rPr>
        <w:t>6</w:t>
      </w:r>
      <w:r w:rsidR="007B5DE3" w:rsidRPr="00D27B57">
        <w:rPr>
          <w:b/>
        </w:rPr>
        <w:tab/>
      </w:r>
      <w:r w:rsidR="00753F73">
        <w:rPr>
          <w:b/>
          <w:u w:val="single"/>
        </w:rPr>
        <w:t>ENVIRONMENTAL SERVICES REPORT</w:t>
      </w:r>
    </w:p>
    <w:p w:rsidR="007B5DE3" w:rsidRPr="00D27B57" w:rsidRDefault="007B5DE3" w:rsidP="007B5DE3">
      <w:pPr>
        <w:tabs>
          <w:tab w:val="left" w:pos="180"/>
        </w:tabs>
        <w:ind w:left="-1260" w:hanging="1440"/>
        <w:jc w:val="both"/>
      </w:pPr>
    </w:p>
    <w:p w:rsidR="007B5DE3" w:rsidRDefault="00753F73" w:rsidP="007B5DE3">
      <w:pPr>
        <w:tabs>
          <w:tab w:val="left" w:pos="180"/>
        </w:tabs>
        <w:ind w:left="180" w:hanging="1440"/>
        <w:jc w:val="both"/>
      </w:pPr>
      <w:r>
        <w:tab/>
        <w:t>The Environmental Services</w:t>
      </w:r>
      <w:r w:rsidR="007B5DE3" w:rsidRPr="00D27B57">
        <w:t xml:space="preserve"> Report, having been circulated, was taken as read.</w:t>
      </w:r>
    </w:p>
    <w:p w:rsidR="00753F73" w:rsidRDefault="00753F73" w:rsidP="007B5DE3">
      <w:pPr>
        <w:tabs>
          <w:tab w:val="left" w:pos="180"/>
        </w:tabs>
        <w:ind w:left="180" w:hanging="1440"/>
        <w:jc w:val="both"/>
      </w:pPr>
    </w:p>
    <w:p w:rsidR="00753F73" w:rsidRDefault="00753F73" w:rsidP="007B5DE3">
      <w:pPr>
        <w:tabs>
          <w:tab w:val="left" w:pos="180"/>
        </w:tabs>
        <w:ind w:left="180" w:hanging="1440"/>
        <w:jc w:val="both"/>
        <w:rPr>
          <w:u w:val="single"/>
        </w:rPr>
      </w:pPr>
      <w:r>
        <w:tab/>
      </w:r>
      <w:r w:rsidRPr="00753F73">
        <w:rPr>
          <w:u w:val="single"/>
        </w:rPr>
        <w:t>Consultation on Impact of Mandatory Display of Food Hygiene Ratings in Northern Ireland</w:t>
      </w:r>
    </w:p>
    <w:p w:rsidR="00753F73" w:rsidRDefault="00753F73" w:rsidP="007B5DE3">
      <w:pPr>
        <w:tabs>
          <w:tab w:val="left" w:pos="180"/>
        </w:tabs>
        <w:ind w:left="180" w:hanging="1440"/>
        <w:jc w:val="both"/>
        <w:rPr>
          <w:u w:val="single"/>
        </w:rPr>
      </w:pPr>
    </w:p>
    <w:p w:rsidR="00E96D91" w:rsidRDefault="00753F73" w:rsidP="007B5DE3">
      <w:pPr>
        <w:tabs>
          <w:tab w:val="left" w:pos="180"/>
        </w:tabs>
        <w:ind w:left="180" w:hanging="1440"/>
        <w:jc w:val="both"/>
      </w:pPr>
      <w:r>
        <w:tab/>
      </w:r>
      <w:r w:rsidR="004E1627">
        <w:t>After discussion, during which</w:t>
      </w:r>
      <w:r w:rsidR="00E1285F">
        <w:t xml:space="preserve"> Councillors C McShane and McIlroy left and returned and</w:t>
      </w:r>
      <w:r w:rsidR="004E1627">
        <w:t xml:space="preserve"> issues discussed included, the health and safety regulations versus the rating of premises, </w:t>
      </w:r>
      <w:r w:rsidR="00E1285F">
        <w:t>commercial competition, testing procedures, legal requirements</w:t>
      </w:r>
      <w:r w:rsidR="00C93371">
        <w:t xml:space="preserve">, </w:t>
      </w:r>
      <w:r w:rsidR="000618AE">
        <w:t>paperwork and intrusion on rights,</w:t>
      </w:r>
    </w:p>
    <w:p w:rsidR="004E1627" w:rsidRDefault="004E1627" w:rsidP="007B5DE3">
      <w:pPr>
        <w:tabs>
          <w:tab w:val="left" w:pos="180"/>
        </w:tabs>
        <w:ind w:left="180" w:hanging="1440"/>
        <w:jc w:val="both"/>
      </w:pPr>
    </w:p>
    <w:p w:rsidR="004E1627" w:rsidRDefault="004E1627" w:rsidP="007B5DE3">
      <w:pPr>
        <w:tabs>
          <w:tab w:val="left" w:pos="180"/>
        </w:tabs>
        <w:ind w:left="180" w:hanging="1440"/>
        <w:jc w:val="both"/>
      </w:pPr>
      <w:r>
        <w:tab/>
      </w:r>
      <w:r>
        <w:tab/>
        <w:t>Councillor McDonnell proposed,</w:t>
      </w:r>
    </w:p>
    <w:p w:rsidR="004E1627" w:rsidRDefault="004E1627" w:rsidP="007B5DE3">
      <w:pPr>
        <w:tabs>
          <w:tab w:val="left" w:pos="180"/>
        </w:tabs>
        <w:ind w:left="180" w:hanging="1440"/>
        <w:jc w:val="both"/>
      </w:pPr>
      <w:r>
        <w:tab/>
      </w:r>
      <w:r>
        <w:tab/>
        <w:t>Seconded by Councillor Baird,</w:t>
      </w:r>
    </w:p>
    <w:p w:rsidR="004E1627" w:rsidRDefault="004E1627" w:rsidP="007B5DE3">
      <w:pPr>
        <w:tabs>
          <w:tab w:val="left" w:pos="180"/>
        </w:tabs>
        <w:ind w:left="180" w:hanging="1440"/>
        <w:jc w:val="both"/>
      </w:pPr>
      <w:r>
        <w:tab/>
      </w:r>
      <w:r>
        <w:tab/>
        <w:t>“That the display of ratings should not be mandatory.”</w:t>
      </w:r>
    </w:p>
    <w:p w:rsidR="004E1627" w:rsidRDefault="004E1627" w:rsidP="007B5DE3">
      <w:pPr>
        <w:tabs>
          <w:tab w:val="left" w:pos="180"/>
        </w:tabs>
        <w:ind w:left="180" w:hanging="1440"/>
        <w:jc w:val="both"/>
      </w:pPr>
    </w:p>
    <w:p w:rsidR="004E1627" w:rsidRDefault="004E1627" w:rsidP="007B5DE3">
      <w:pPr>
        <w:tabs>
          <w:tab w:val="left" w:pos="180"/>
        </w:tabs>
        <w:ind w:left="180" w:hanging="1440"/>
        <w:jc w:val="both"/>
      </w:pPr>
      <w:r>
        <w:tab/>
        <w:t>On a vote being taken, there were six votes in favour of and six votes against the proposal.  The Chairperson used her casting vote against the proposal which was lost.</w:t>
      </w:r>
    </w:p>
    <w:p w:rsidR="00E96D91" w:rsidRDefault="00E96D91" w:rsidP="007B5DE3">
      <w:pPr>
        <w:tabs>
          <w:tab w:val="left" w:pos="180"/>
        </w:tabs>
        <w:ind w:left="180" w:hanging="1440"/>
        <w:jc w:val="both"/>
      </w:pPr>
    </w:p>
    <w:p w:rsidR="00753F73" w:rsidRDefault="00E96D91" w:rsidP="007B5DE3">
      <w:pPr>
        <w:tabs>
          <w:tab w:val="left" w:pos="180"/>
        </w:tabs>
        <w:ind w:left="180" w:hanging="1440"/>
        <w:jc w:val="both"/>
      </w:pPr>
      <w:r>
        <w:tab/>
        <w:t xml:space="preserve">It was </w:t>
      </w:r>
      <w:r w:rsidR="004E1627">
        <w:t xml:space="preserve">therefore </w:t>
      </w:r>
      <w:r>
        <w:t xml:space="preserve">agreed to approve the consultation response on the impact of Mandatory Display of Food Hygiene Ratings </w:t>
      </w:r>
      <w:r w:rsidR="000C23B6">
        <w:t>in Northern Ireland.</w:t>
      </w:r>
    </w:p>
    <w:p w:rsidR="00D019C8" w:rsidRDefault="00D019C8" w:rsidP="007B5DE3">
      <w:pPr>
        <w:tabs>
          <w:tab w:val="left" w:pos="180"/>
        </w:tabs>
        <w:ind w:left="180" w:hanging="1440"/>
        <w:jc w:val="both"/>
      </w:pPr>
    </w:p>
    <w:p w:rsidR="00D019C8" w:rsidRDefault="00D019C8" w:rsidP="007B5DE3">
      <w:pPr>
        <w:tabs>
          <w:tab w:val="left" w:pos="180"/>
        </w:tabs>
        <w:ind w:left="180" w:hanging="1440"/>
        <w:jc w:val="both"/>
        <w:rPr>
          <w:u w:val="single"/>
        </w:rPr>
      </w:pPr>
      <w:r>
        <w:tab/>
      </w:r>
      <w:r w:rsidRPr="00D019C8">
        <w:rPr>
          <w:u w:val="single"/>
        </w:rPr>
        <w:t>Tenancy Deposit Scheme Regulations (NI) 2012 -  Officer Authorisations &amp; Setting Fixed Penalty Amount</w:t>
      </w:r>
    </w:p>
    <w:p w:rsidR="00D019C8" w:rsidRDefault="00D019C8" w:rsidP="007B5DE3">
      <w:pPr>
        <w:tabs>
          <w:tab w:val="left" w:pos="180"/>
        </w:tabs>
        <w:ind w:left="180" w:hanging="1440"/>
        <w:jc w:val="both"/>
        <w:rPr>
          <w:u w:val="single"/>
        </w:rPr>
      </w:pPr>
    </w:p>
    <w:p w:rsidR="00D019C8" w:rsidRDefault="00D019C8" w:rsidP="00D019C8">
      <w:pPr>
        <w:ind w:left="180"/>
      </w:pPr>
      <w:r>
        <w:t>After discussion,</w:t>
      </w:r>
    </w:p>
    <w:p w:rsidR="00D019C8" w:rsidRDefault="00D019C8" w:rsidP="00D019C8">
      <w:pPr>
        <w:ind w:left="180"/>
      </w:pPr>
    </w:p>
    <w:p w:rsidR="00D019C8" w:rsidRDefault="00D019C8" w:rsidP="00D019C8">
      <w:pPr>
        <w:ind w:left="180" w:firstLine="540"/>
      </w:pPr>
      <w:r>
        <w:t>Councillor P McShane proposed,</w:t>
      </w:r>
    </w:p>
    <w:p w:rsidR="00D019C8" w:rsidRDefault="00D019C8" w:rsidP="00D019C8">
      <w:pPr>
        <w:ind w:left="720"/>
      </w:pPr>
      <w:r>
        <w:t>Seconded by Councillor Thompson and resolved,</w:t>
      </w:r>
    </w:p>
    <w:p w:rsidR="00D019C8" w:rsidRDefault="00D019C8" w:rsidP="00D019C8">
      <w:pPr>
        <w:ind w:left="720"/>
      </w:pPr>
      <w:r>
        <w:t>“That the amount of the fixed penalty for offences under Article 5B (10) and 65A (4) would be £500 and that the power to authorise competent officers to issue fixed penalty notices under article 68a of the Private Tenancies (NI) Order 2006 be delegated to the Chief Executive, Director of Environmental Services and Head of Environmental Health.”</w:t>
      </w:r>
    </w:p>
    <w:p w:rsidR="00D019C8" w:rsidRPr="00E16E94" w:rsidRDefault="00D019C8" w:rsidP="00D019C8"/>
    <w:p w:rsidR="00D019C8" w:rsidRDefault="00D019C8" w:rsidP="00D019C8">
      <w:pPr>
        <w:ind w:left="180"/>
      </w:pPr>
      <w:r>
        <w:t>It was agreed that the DES would investigate if this fixed penalty would be applicable in short term lets.</w:t>
      </w:r>
    </w:p>
    <w:p w:rsidR="00D019C8" w:rsidRDefault="00D019C8" w:rsidP="00D019C8"/>
    <w:p w:rsidR="00D019C8" w:rsidRDefault="00D019C8" w:rsidP="00D019C8">
      <w:pPr>
        <w:tabs>
          <w:tab w:val="left" w:pos="180"/>
        </w:tabs>
        <w:ind w:left="180" w:hanging="1440"/>
        <w:jc w:val="both"/>
      </w:pPr>
      <w:r>
        <w:tab/>
        <w:t>It was also agreed that this information would be publicised in the Moyle Matters publication.</w:t>
      </w:r>
    </w:p>
    <w:p w:rsidR="00D019C8" w:rsidRDefault="00D019C8" w:rsidP="00D019C8">
      <w:pPr>
        <w:tabs>
          <w:tab w:val="left" w:pos="180"/>
        </w:tabs>
        <w:ind w:left="180" w:hanging="1440"/>
        <w:jc w:val="both"/>
      </w:pPr>
    </w:p>
    <w:p w:rsidR="00D019C8" w:rsidRPr="00D019C8" w:rsidRDefault="00D019C8" w:rsidP="00D019C8">
      <w:pPr>
        <w:tabs>
          <w:tab w:val="left" w:pos="180"/>
        </w:tabs>
        <w:ind w:left="180" w:hanging="1440"/>
        <w:jc w:val="both"/>
        <w:rPr>
          <w:u w:val="single"/>
        </w:rPr>
      </w:pPr>
      <w:r>
        <w:tab/>
      </w:r>
      <w:r w:rsidRPr="00D019C8">
        <w:rPr>
          <w:u w:val="single"/>
        </w:rPr>
        <w:t>Community Bulk Buying Oil Scheme Toolkit</w:t>
      </w:r>
    </w:p>
    <w:p w:rsidR="007B5DE3" w:rsidRDefault="007B5DE3" w:rsidP="007B5DE3">
      <w:pPr>
        <w:tabs>
          <w:tab w:val="left" w:pos="180"/>
        </w:tabs>
        <w:ind w:left="-1260" w:hanging="1440"/>
        <w:jc w:val="both"/>
      </w:pPr>
      <w:r w:rsidRPr="00D27B57">
        <w:tab/>
      </w:r>
      <w:r w:rsidRPr="00D27B57">
        <w:tab/>
      </w:r>
    </w:p>
    <w:p w:rsidR="00D876BD" w:rsidRDefault="00D876BD" w:rsidP="00D019C8">
      <w:pPr>
        <w:tabs>
          <w:tab w:val="left" w:pos="180"/>
        </w:tabs>
        <w:ind w:left="142"/>
        <w:jc w:val="both"/>
      </w:pPr>
      <w:r>
        <w:t>Details of the Community Bulk Buying Scheme were outlined.</w:t>
      </w:r>
    </w:p>
    <w:p w:rsidR="00D876BD" w:rsidRDefault="00D876BD" w:rsidP="00D019C8">
      <w:pPr>
        <w:tabs>
          <w:tab w:val="left" w:pos="180"/>
        </w:tabs>
        <w:ind w:left="142"/>
        <w:jc w:val="both"/>
      </w:pPr>
    </w:p>
    <w:p w:rsidR="00D019C8" w:rsidRDefault="00D876BD" w:rsidP="00D019C8">
      <w:pPr>
        <w:tabs>
          <w:tab w:val="left" w:pos="180"/>
        </w:tabs>
        <w:ind w:left="142"/>
        <w:jc w:val="both"/>
      </w:pPr>
      <w:r>
        <w:t>After discussion, i</w:t>
      </w:r>
      <w:r w:rsidR="00D019C8">
        <w:t>t was agreed that the Community Bulk Buying Oil Scheme would be publicised in Moyle Matters.</w:t>
      </w:r>
    </w:p>
    <w:p w:rsidR="00D876BD" w:rsidRDefault="00D876BD" w:rsidP="00D019C8">
      <w:pPr>
        <w:tabs>
          <w:tab w:val="left" w:pos="180"/>
        </w:tabs>
        <w:ind w:left="142"/>
        <w:jc w:val="both"/>
      </w:pPr>
    </w:p>
    <w:p w:rsidR="00D876BD" w:rsidRDefault="00D876BD" w:rsidP="00D019C8">
      <w:pPr>
        <w:tabs>
          <w:tab w:val="left" w:pos="180"/>
        </w:tabs>
        <w:ind w:left="142"/>
        <w:jc w:val="both"/>
      </w:pPr>
      <w:r>
        <w:t>It was also agreed that the figures for Oil Stamps would be broken down into a comparison of this year compared to last year.</w:t>
      </w:r>
    </w:p>
    <w:p w:rsidR="00D876BD" w:rsidRDefault="00D876BD" w:rsidP="00D019C8">
      <w:pPr>
        <w:tabs>
          <w:tab w:val="left" w:pos="180"/>
        </w:tabs>
        <w:ind w:left="142"/>
        <w:jc w:val="both"/>
      </w:pPr>
    </w:p>
    <w:p w:rsidR="00D876BD" w:rsidRDefault="00D876BD" w:rsidP="00D019C8">
      <w:pPr>
        <w:tabs>
          <w:tab w:val="left" w:pos="180"/>
        </w:tabs>
        <w:ind w:left="142"/>
        <w:jc w:val="both"/>
        <w:rPr>
          <w:u w:val="single"/>
        </w:rPr>
      </w:pPr>
      <w:r w:rsidRPr="00D876BD">
        <w:rPr>
          <w:u w:val="single"/>
        </w:rPr>
        <w:t>Dunseverick Harbour</w:t>
      </w:r>
    </w:p>
    <w:p w:rsidR="00D876BD" w:rsidRDefault="00D876BD" w:rsidP="00D019C8">
      <w:pPr>
        <w:tabs>
          <w:tab w:val="left" w:pos="180"/>
        </w:tabs>
        <w:ind w:left="142"/>
        <w:jc w:val="both"/>
        <w:rPr>
          <w:u w:val="single"/>
        </w:rPr>
      </w:pPr>
    </w:p>
    <w:p w:rsidR="00D876BD" w:rsidRDefault="00D876BD" w:rsidP="00D876BD">
      <w:pPr>
        <w:ind w:left="142"/>
      </w:pPr>
      <w:r>
        <w:t>After discussion, it was agreed that the DES would follow up the timescale for the replacement of bollards at Dunseverick Harbour.</w:t>
      </w:r>
    </w:p>
    <w:p w:rsidR="00D876BD" w:rsidRDefault="00D876BD" w:rsidP="00D876BD">
      <w:pPr>
        <w:ind w:left="142"/>
      </w:pPr>
    </w:p>
    <w:p w:rsidR="00D876BD" w:rsidRDefault="00D876BD" w:rsidP="00D876BD">
      <w:pPr>
        <w:ind w:left="142"/>
        <w:rPr>
          <w:u w:val="single"/>
        </w:rPr>
      </w:pPr>
      <w:r w:rsidRPr="00D876BD">
        <w:rPr>
          <w:u w:val="single"/>
        </w:rPr>
        <w:t>Best Kept Awards – NI Amenity Council for 2013</w:t>
      </w:r>
    </w:p>
    <w:p w:rsidR="00D876BD" w:rsidRDefault="00D876BD" w:rsidP="00D876BD">
      <w:pPr>
        <w:ind w:left="142"/>
        <w:rPr>
          <w:u w:val="single"/>
        </w:rPr>
      </w:pPr>
    </w:p>
    <w:p w:rsidR="00D876BD" w:rsidRDefault="00D876BD" w:rsidP="00D876BD">
      <w:pPr>
        <w:ind w:left="142"/>
      </w:pPr>
      <w:r>
        <w:t>After discussion, it was agreed that the following towns and villages would be entered into the Best Kept Awards 2013; Armoy, Ballintoy, Ballycastle, Bushmills, Cushendall, Cushendun, Mosside and Waterfoot.</w:t>
      </w:r>
    </w:p>
    <w:p w:rsidR="00D876BD" w:rsidRDefault="00D876BD" w:rsidP="00D876BD">
      <w:pPr>
        <w:ind w:left="142"/>
      </w:pPr>
    </w:p>
    <w:p w:rsidR="00D876BD" w:rsidRDefault="00D876BD" w:rsidP="00D876BD">
      <w:pPr>
        <w:ind w:left="142"/>
        <w:rPr>
          <w:u w:val="single"/>
        </w:rPr>
      </w:pPr>
      <w:r w:rsidRPr="00D876BD">
        <w:rPr>
          <w:u w:val="single"/>
        </w:rPr>
        <w:t>Ballycastle CSSM 2013</w:t>
      </w:r>
    </w:p>
    <w:p w:rsidR="00D876BD" w:rsidRDefault="00D876BD" w:rsidP="00D876BD">
      <w:pPr>
        <w:ind w:left="142"/>
        <w:rPr>
          <w:u w:val="single"/>
        </w:rPr>
      </w:pPr>
    </w:p>
    <w:p w:rsidR="00D876BD" w:rsidRDefault="00D876BD" w:rsidP="00D876BD">
      <w:pPr>
        <w:ind w:left="142"/>
      </w:pPr>
      <w:r>
        <w:t>After discussion, it was agreed that Ballycastle CSSM would be given permission to use Ballycastle Beach and the grass area at the sea front for outdoor events from 4</w:t>
      </w:r>
      <w:r w:rsidRPr="00217225">
        <w:rPr>
          <w:vertAlign w:val="superscript"/>
        </w:rPr>
        <w:t>th</w:t>
      </w:r>
      <w:r>
        <w:t xml:space="preserve"> – 9</w:t>
      </w:r>
      <w:r w:rsidRPr="00217225">
        <w:rPr>
          <w:vertAlign w:val="superscript"/>
        </w:rPr>
        <w:t>th</w:t>
      </w:r>
      <w:r>
        <w:t xml:space="preserve"> August.</w:t>
      </w:r>
    </w:p>
    <w:p w:rsidR="00D876BD" w:rsidRDefault="00D876BD" w:rsidP="00D876BD">
      <w:pPr>
        <w:ind w:left="142"/>
      </w:pPr>
    </w:p>
    <w:p w:rsidR="00D876BD" w:rsidRDefault="00D876BD" w:rsidP="00D876BD">
      <w:pPr>
        <w:ind w:left="142"/>
        <w:rPr>
          <w:u w:val="single"/>
        </w:rPr>
      </w:pPr>
      <w:r w:rsidRPr="00D876BD">
        <w:rPr>
          <w:u w:val="single"/>
        </w:rPr>
        <w:t>NIE Substation – Quay Road, Ballycastle</w:t>
      </w:r>
    </w:p>
    <w:p w:rsidR="00D876BD" w:rsidRDefault="00D876BD" w:rsidP="00D876BD">
      <w:pPr>
        <w:ind w:left="142"/>
        <w:rPr>
          <w:u w:val="single"/>
        </w:rPr>
      </w:pPr>
    </w:p>
    <w:p w:rsidR="00D876BD" w:rsidRDefault="00D876BD" w:rsidP="00D876BD">
      <w:pPr>
        <w:ind w:left="142"/>
      </w:pPr>
      <w:r>
        <w:t>After discussion,</w:t>
      </w:r>
    </w:p>
    <w:p w:rsidR="00D876BD" w:rsidRDefault="00D876BD" w:rsidP="00D876BD">
      <w:pPr>
        <w:ind w:left="142"/>
      </w:pPr>
    </w:p>
    <w:p w:rsidR="00D876BD" w:rsidRDefault="00D876BD" w:rsidP="00D876BD">
      <w:pPr>
        <w:ind w:left="142" w:firstLine="578"/>
      </w:pPr>
      <w:r>
        <w:t>Councillor McIlroy proposed,</w:t>
      </w:r>
    </w:p>
    <w:p w:rsidR="00D876BD" w:rsidRDefault="00D876BD" w:rsidP="00D876BD">
      <w:pPr>
        <w:ind w:left="720"/>
      </w:pPr>
      <w:r>
        <w:t>Seconded by Councillor McDonnell and resolved,</w:t>
      </w:r>
    </w:p>
    <w:p w:rsidR="00D876BD" w:rsidRDefault="00D876BD" w:rsidP="00D876BD">
      <w:pPr>
        <w:ind w:left="720"/>
      </w:pPr>
      <w:r>
        <w:t>“That Council agree to lease a portion of land at the corner of the Quay Road Sports Complex to NIE for a substation.”</w:t>
      </w:r>
    </w:p>
    <w:p w:rsidR="00D876BD" w:rsidRDefault="00D876BD" w:rsidP="00D876BD"/>
    <w:p w:rsidR="00D876BD" w:rsidRDefault="00D876BD" w:rsidP="00D876BD">
      <w:pPr>
        <w:ind w:left="142"/>
        <w:rPr>
          <w:u w:val="single"/>
        </w:rPr>
      </w:pPr>
      <w:r w:rsidRPr="00D876BD">
        <w:rPr>
          <w:u w:val="single"/>
        </w:rPr>
        <w:t>Tender for the Provision and Installation of Outdoor Gym Equipment</w:t>
      </w:r>
    </w:p>
    <w:p w:rsidR="00D876BD" w:rsidRDefault="00D876BD" w:rsidP="00D876BD">
      <w:pPr>
        <w:ind w:left="142"/>
        <w:rPr>
          <w:u w:val="single"/>
        </w:rPr>
      </w:pPr>
    </w:p>
    <w:p w:rsidR="00D876BD" w:rsidRDefault="00D876BD" w:rsidP="00D876BD">
      <w:pPr>
        <w:ind w:left="142"/>
      </w:pPr>
      <w:r>
        <w:t>After discussion, it was agreed that Hawthorn Heights be awarded the contract for provision of an outdoor gym for a sum of £16,415 + VAT.</w:t>
      </w:r>
    </w:p>
    <w:p w:rsidR="00D876BD" w:rsidRDefault="00D876BD" w:rsidP="00D876BD">
      <w:pPr>
        <w:ind w:left="142"/>
      </w:pPr>
    </w:p>
    <w:p w:rsidR="00D876BD" w:rsidRDefault="00503466" w:rsidP="00D876BD">
      <w:pPr>
        <w:ind w:left="142"/>
        <w:rPr>
          <w:u w:val="single"/>
        </w:rPr>
      </w:pPr>
      <w:r w:rsidRPr="00503466">
        <w:rPr>
          <w:u w:val="single"/>
        </w:rPr>
        <w:t>Update on Blue Bin Contract</w:t>
      </w:r>
    </w:p>
    <w:p w:rsidR="00503466" w:rsidRDefault="00503466" w:rsidP="00D876BD">
      <w:pPr>
        <w:ind w:left="142"/>
        <w:rPr>
          <w:u w:val="single"/>
        </w:rPr>
      </w:pPr>
    </w:p>
    <w:p w:rsidR="00503466" w:rsidRDefault="00503466" w:rsidP="00503466">
      <w:pPr>
        <w:ind w:left="142"/>
      </w:pPr>
      <w:r>
        <w:t>After discussion,</w:t>
      </w:r>
    </w:p>
    <w:p w:rsidR="00503466" w:rsidRDefault="00503466" w:rsidP="00503466">
      <w:pPr>
        <w:ind w:left="142"/>
      </w:pPr>
    </w:p>
    <w:p w:rsidR="00503466" w:rsidRDefault="00503466" w:rsidP="00503466">
      <w:pPr>
        <w:ind w:left="142"/>
      </w:pPr>
      <w:r>
        <w:tab/>
        <w:t>Councillor Graham proposed,</w:t>
      </w:r>
    </w:p>
    <w:p w:rsidR="00503466" w:rsidRDefault="00503466" w:rsidP="00503466">
      <w:pPr>
        <w:ind w:left="142"/>
      </w:pPr>
      <w:r>
        <w:tab/>
        <w:t>Seconded by Councillor Baird and resolved,</w:t>
      </w:r>
    </w:p>
    <w:p w:rsidR="00503466" w:rsidRDefault="00503466" w:rsidP="00503466">
      <w:pPr>
        <w:ind w:left="142"/>
      </w:pPr>
      <w:r>
        <w:tab/>
        <w:t>“That the meeting continue in committee.”</w:t>
      </w:r>
    </w:p>
    <w:p w:rsidR="00503466" w:rsidRDefault="00503466" w:rsidP="00503466">
      <w:pPr>
        <w:ind w:left="142"/>
      </w:pPr>
    </w:p>
    <w:p w:rsidR="00AD71D4" w:rsidRDefault="00AD71D4" w:rsidP="00503466">
      <w:pPr>
        <w:ind w:left="142"/>
      </w:pPr>
      <w:r>
        <w:t xml:space="preserve">An update was given on the </w:t>
      </w:r>
      <w:proofErr w:type="spellStart"/>
      <w:r>
        <w:t>ongoing</w:t>
      </w:r>
      <w:proofErr w:type="spellEnd"/>
      <w:r>
        <w:t xml:space="preserve"> dispute regarding the Blue Bin Contract.</w:t>
      </w:r>
    </w:p>
    <w:p w:rsidR="00AD71D4" w:rsidRDefault="00AD71D4" w:rsidP="00503466">
      <w:pPr>
        <w:ind w:left="142"/>
      </w:pPr>
    </w:p>
    <w:p w:rsidR="00503466" w:rsidRDefault="00503466" w:rsidP="00503466">
      <w:pPr>
        <w:ind w:left="142"/>
      </w:pPr>
      <w:r>
        <w:lastRenderedPageBreak/>
        <w:t xml:space="preserve">After discussion, it was agreed to take further advice from the North West </w:t>
      </w:r>
      <w:r w:rsidR="00AD7D8A">
        <w:t>Waste</w:t>
      </w:r>
      <w:r w:rsidR="00AD71D4">
        <w:t xml:space="preserve"> Management </w:t>
      </w:r>
      <w:r>
        <w:t>Group regarding testing an element of Blue Bin waste for contamination and if this could have any bearing on any possible legal proceedings.</w:t>
      </w:r>
    </w:p>
    <w:p w:rsidR="006D3568" w:rsidRDefault="006D3568" w:rsidP="00503466">
      <w:pPr>
        <w:ind w:left="142"/>
      </w:pPr>
    </w:p>
    <w:p w:rsidR="006D3568" w:rsidRDefault="006D3568" w:rsidP="00503466">
      <w:pPr>
        <w:ind w:left="142"/>
      </w:pPr>
      <w:r>
        <w:t>The meeting continued out of committee.</w:t>
      </w:r>
    </w:p>
    <w:p w:rsidR="00503466" w:rsidRDefault="00503466" w:rsidP="00503466">
      <w:pPr>
        <w:ind w:left="142"/>
      </w:pPr>
    </w:p>
    <w:p w:rsidR="00503466" w:rsidRDefault="00503466" w:rsidP="00503466">
      <w:pPr>
        <w:ind w:left="142"/>
        <w:rPr>
          <w:u w:val="single"/>
        </w:rPr>
      </w:pPr>
      <w:r w:rsidRPr="00503466">
        <w:rPr>
          <w:u w:val="single"/>
        </w:rPr>
        <w:t>Update on Dereliction Intervention Funding Project</w:t>
      </w:r>
    </w:p>
    <w:p w:rsidR="00503466" w:rsidRDefault="00503466" w:rsidP="00503466">
      <w:pPr>
        <w:ind w:left="142"/>
      </w:pPr>
      <w:r>
        <w:t>Council was given an update on the dereliction funding works which were now complete.</w:t>
      </w:r>
    </w:p>
    <w:p w:rsidR="00503466" w:rsidRDefault="00503466" w:rsidP="00503466">
      <w:pPr>
        <w:ind w:left="142"/>
      </w:pPr>
    </w:p>
    <w:p w:rsidR="00503466" w:rsidRDefault="00D674EC" w:rsidP="00503466">
      <w:pPr>
        <w:ind w:left="142"/>
      </w:pPr>
      <w:r>
        <w:t>Members welcomed the</w:t>
      </w:r>
      <w:r w:rsidR="00503466">
        <w:t xml:space="preserve"> work </w:t>
      </w:r>
      <w:r>
        <w:t xml:space="preserve">done </w:t>
      </w:r>
      <w:r w:rsidR="00503466">
        <w:t>on this project.</w:t>
      </w:r>
    </w:p>
    <w:p w:rsidR="00503466" w:rsidRDefault="00503466" w:rsidP="00503466">
      <w:pPr>
        <w:ind w:left="142"/>
      </w:pPr>
    </w:p>
    <w:p w:rsidR="00503466" w:rsidRDefault="00503466" w:rsidP="00503466">
      <w:pPr>
        <w:ind w:left="142"/>
      </w:pPr>
      <w:r>
        <w:t>Councillor McIlroy left the meeting.</w:t>
      </w:r>
    </w:p>
    <w:p w:rsidR="00503466" w:rsidRDefault="00503466" w:rsidP="00503466">
      <w:pPr>
        <w:ind w:left="142"/>
      </w:pPr>
    </w:p>
    <w:p w:rsidR="00503466" w:rsidRDefault="00503466" w:rsidP="00503466">
      <w:pPr>
        <w:ind w:left="142"/>
        <w:rPr>
          <w:u w:val="single"/>
        </w:rPr>
      </w:pPr>
      <w:r w:rsidRPr="00503466">
        <w:rPr>
          <w:u w:val="single"/>
        </w:rPr>
        <w:t>Layde Path, Cushendall – Request for Fencing</w:t>
      </w:r>
    </w:p>
    <w:p w:rsidR="00503466" w:rsidRDefault="00503466" w:rsidP="00503466">
      <w:pPr>
        <w:ind w:left="142"/>
        <w:rPr>
          <w:u w:val="single"/>
        </w:rPr>
      </w:pPr>
    </w:p>
    <w:p w:rsidR="00503466" w:rsidRDefault="00503466" w:rsidP="00503466">
      <w:pPr>
        <w:ind w:left="142"/>
      </w:pPr>
      <w:r>
        <w:t>Reference was made to a request for Council to install approximately 20m of ranch fencing to increase pedestrian safety and reduce potential for further flytipping.</w:t>
      </w:r>
    </w:p>
    <w:p w:rsidR="00503466" w:rsidRDefault="00503466" w:rsidP="00503466">
      <w:pPr>
        <w:ind w:left="142"/>
      </w:pPr>
    </w:p>
    <w:p w:rsidR="00503466" w:rsidRDefault="00503466" w:rsidP="00503466">
      <w:pPr>
        <w:ind w:left="142"/>
      </w:pPr>
      <w:r>
        <w:t>After discussion, it was agreed not to install 20m of ranch fencing at Layde Path, Cushendall as it was felt that this would not deter fly tipping.</w:t>
      </w:r>
    </w:p>
    <w:p w:rsidR="00503466" w:rsidRDefault="00503466" w:rsidP="00503466">
      <w:pPr>
        <w:ind w:left="142"/>
      </w:pPr>
    </w:p>
    <w:p w:rsidR="00503466" w:rsidRDefault="00503466" w:rsidP="00503466">
      <w:pPr>
        <w:ind w:left="142"/>
      </w:pPr>
      <w:r>
        <w:t>Councillors C &amp; P McShane left the meeting.</w:t>
      </w:r>
    </w:p>
    <w:p w:rsidR="00503466" w:rsidRDefault="00503466" w:rsidP="00503466">
      <w:pPr>
        <w:ind w:left="142"/>
      </w:pPr>
    </w:p>
    <w:p w:rsidR="00503466" w:rsidRDefault="00503466" w:rsidP="00503466">
      <w:pPr>
        <w:ind w:left="142"/>
        <w:rPr>
          <w:u w:val="single"/>
        </w:rPr>
      </w:pPr>
      <w:r w:rsidRPr="00503466">
        <w:rPr>
          <w:u w:val="single"/>
        </w:rPr>
        <w:t>The Local Government (Miscellaneous Provisions) (NI) Order 1985</w:t>
      </w:r>
    </w:p>
    <w:p w:rsidR="00503466" w:rsidRDefault="00503466" w:rsidP="00503466">
      <w:pPr>
        <w:rPr>
          <w:u w:val="single"/>
        </w:rPr>
      </w:pPr>
    </w:p>
    <w:p w:rsidR="00D674EC" w:rsidRDefault="00503466" w:rsidP="00503466">
      <w:pPr>
        <w:ind w:left="142"/>
      </w:pPr>
      <w:proofErr w:type="gramStart"/>
      <w:r>
        <w:t>Application for Occa</w:t>
      </w:r>
      <w:r w:rsidR="006D3568">
        <w:t xml:space="preserve">sional Entertainments Licence – </w:t>
      </w:r>
      <w:r w:rsidR="00D674EC">
        <w:t>Tom Duffy’s Circus.</w:t>
      </w:r>
      <w:proofErr w:type="gramEnd"/>
    </w:p>
    <w:p w:rsidR="00D674EC" w:rsidRDefault="00D674EC" w:rsidP="00503466">
      <w:pPr>
        <w:ind w:left="142"/>
      </w:pPr>
    </w:p>
    <w:p w:rsidR="00503466" w:rsidRDefault="00D674EC" w:rsidP="00503466">
      <w:pPr>
        <w:ind w:left="142"/>
      </w:pPr>
      <w:r>
        <w:t>This was a</w:t>
      </w:r>
      <w:r w:rsidR="00503466">
        <w:t>pproved.</w:t>
      </w:r>
    </w:p>
    <w:p w:rsidR="00D674EC" w:rsidRDefault="00D674EC" w:rsidP="00503466">
      <w:pPr>
        <w:ind w:left="142"/>
      </w:pPr>
    </w:p>
    <w:p w:rsidR="00D674EC" w:rsidRDefault="00D674EC" w:rsidP="00503466">
      <w:pPr>
        <w:ind w:left="142"/>
      </w:pPr>
      <w:r>
        <w:t xml:space="preserve">Application for Renewal of Entertainment’s Licence for Hunter’s </w:t>
      </w:r>
      <w:r w:rsidR="002B135F">
        <w:t>Bar.</w:t>
      </w:r>
    </w:p>
    <w:p w:rsidR="002B135F" w:rsidRDefault="002B135F" w:rsidP="00503466">
      <w:pPr>
        <w:ind w:left="142"/>
      </w:pPr>
    </w:p>
    <w:p w:rsidR="002B135F" w:rsidRDefault="002B135F" w:rsidP="002B135F">
      <w:pPr>
        <w:ind w:left="142"/>
      </w:pPr>
      <w:r>
        <w:t>The meeting continued in committee.</w:t>
      </w:r>
    </w:p>
    <w:p w:rsidR="002B135F" w:rsidRDefault="002B135F" w:rsidP="002B135F"/>
    <w:p w:rsidR="006D3568" w:rsidRDefault="002B135F" w:rsidP="00AD7D8A">
      <w:pPr>
        <w:ind w:left="142"/>
      </w:pPr>
      <w:r>
        <w:t>Reference was made to correspondence from the PSNI</w:t>
      </w:r>
      <w:r w:rsidR="00AD7D8A">
        <w:t xml:space="preserve"> and a</w:t>
      </w:r>
      <w:r w:rsidR="006D3568">
        <w:t>fter discussion,</w:t>
      </w:r>
    </w:p>
    <w:p w:rsidR="006D3568" w:rsidRDefault="006D3568" w:rsidP="006D3568">
      <w:pPr>
        <w:ind w:firstLine="142"/>
      </w:pPr>
    </w:p>
    <w:p w:rsidR="006D3568" w:rsidRDefault="006D3568" w:rsidP="006D3568">
      <w:pPr>
        <w:ind w:firstLine="720"/>
      </w:pPr>
      <w:r>
        <w:t>Councillor McDonnell proposed,</w:t>
      </w:r>
    </w:p>
    <w:p w:rsidR="006D3568" w:rsidRDefault="006D3568" w:rsidP="006D3568">
      <w:pPr>
        <w:ind w:left="720"/>
      </w:pPr>
      <w:r>
        <w:t>Seconded by Councillor Hunter and resolved,</w:t>
      </w:r>
    </w:p>
    <w:p w:rsidR="00503466" w:rsidRDefault="006D3568" w:rsidP="006D3568">
      <w:pPr>
        <w:ind w:left="720"/>
      </w:pPr>
      <w:r>
        <w:t>“That the a</w:t>
      </w:r>
      <w:r w:rsidR="00503466">
        <w:t>pplication for the Renew</w:t>
      </w:r>
      <w:r>
        <w:t>al of Entertainment’s Licence for Hunter’s Bar be a</w:t>
      </w:r>
      <w:r w:rsidR="00503466">
        <w:t>pproved.</w:t>
      </w:r>
      <w:r>
        <w:t>”</w:t>
      </w:r>
    </w:p>
    <w:p w:rsidR="006D3568" w:rsidRDefault="006D3568" w:rsidP="006D3568">
      <w:pPr>
        <w:ind w:left="720"/>
      </w:pPr>
    </w:p>
    <w:p w:rsidR="006D3568" w:rsidRDefault="006D3568" w:rsidP="006D3568">
      <w:pPr>
        <w:ind w:left="142"/>
      </w:pPr>
      <w:r>
        <w:t>The meeting continued out of committee.</w:t>
      </w:r>
    </w:p>
    <w:p w:rsidR="00D03313" w:rsidRDefault="00D03313" w:rsidP="006D3568">
      <w:pPr>
        <w:ind w:left="142"/>
      </w:pPr>
    </w:p>
    <w:p w:rsidR="00D03313" w:rsidRDefault="00D1433C" w:rsidP="006D3568">
      <w:pPr>
        <w:ind w:left="142"/>
        <w:rPr>
          <w:u w:val="single"/>
        </w:rPr>
      </w:pPr>
      <w:r w:rsidRPr="00D1433C">
        <w:rPr>
          <w:u w:val="single"/>
        </w:rPr>
        <w:t>Addendum</w:t>
      </w:r>
    </w:p>
    <w:p w:rsidR="00D1433C" w:rsidRDefault="00D1433C" w:rsidP="006D3568">
      <w:pPr>
        <w:ind w:left="142"/>
        <w:rPr>
          <w:u w:val="single"/>
        </w:rPr>
      </w:pPr>
    </w:p>
    <w:p w:rsidR="00D1433C" w:rsidRPr="00D1433C" w:rsidRDefault="00D1433C" w:rsidP="006D3568">
      <w:pPr>
        <w:ind w:left="142"/>
        <w:rPr>
          <w:u w:val="single"/>
        </w:rPr>
      </w:pPr>
      <w:r w:rsidRPr="00D1433C">
        <w:rPr>
          <w:u w:val="single"/>
        </w:rPr>
        <w:t>Visitor Moorings at Red Bay, Cushendall</w:t>
      </w:r>
    </w:p>
    <w:p w:rsidR="00D1433C" w:rsidRPr="00D1433C" w:rsidRDefault="00D1433C" w:rsidP="006D3568">
      <w:pPr>
        <w:ind w:left="142"/>
        <w:rPr>
          <w:u w:val="single"/>
        </w:rPr>
      </w:pPr>
    </w:p>
    <w:p w:rsidR="00D1433C" w:rsidRDefault="00D1433C" w:rsidP="006D3568">
      <w:pPr>
        <w:ind w:left="142"/>
      </w:pPr>
      <w:r>
        <w:t>Reference was made to the visitor moorings at Red Bay, Cushendall and options discussed.</w:t>
      </w:r>
    </w:p>
    <w:p w:rsidR="00D1433C" w:rsidRDefault="00D1433C" w:rsidP="006D3568">
      <w:pPr>
        <w:ind w:left="142"/>
      </w:pPr>
    </w:p>
    <w:p w:rsidR="00D1433C" w:rsidRDefault="00D1433C" w:rsidP="006D3568">
      <w:pPr>
        <w:ind w:left="142"/>
      </w:pPr>
      <w:r>
        <w:lastRenderedPageBreak/>
        <w:t>After discussion,</w:t>
      </w:r>
    </w:p>
    <w:p w:rsidR="00D1433C" w:rsidRDefault="00D1433C" w:rsidP="006D3568">
      <w:pPr>
        <w:ind w:left="142"/>
      </w:pPr>
    </w:p>
    <w:p w:rsidR="00D1433C" w:rsidRDefault="00D1433C" w:rsidP="00D1433C">
      <w:pPr>
        <w:ind w:left="142" w:firstLine="578"/>
      </w:pPr>
      <w:r>
        <w:t>Councillor Hunter proposed,</w:t>
      </w:r>
    </w:p>
    <w:p w:rsidR="00D1433C" w:rsidRDefault="00D1433C" w:rsidP="00D1433C">
      <w:pPr>
        <w:ind w:left="720"/>
      </w:pPr>
      <w:r>
        <w:t>Seconded by Councillor McIlroy and resolved,</w:t>
      </w:r>
    </w:p>
    <w:p w:rsidR="00D1433C" w:rsidRDefault="00D1433C" w:rsidP="00D1433C">
      <w:pPr>
        <w:ind w:left="720"/>
      </w:pPr>
      <w:r>
        <w:t>“That Council repair and replace the visitor moorings at Red Bay, Cushendall and then draw up a lease whereby the Cushendall Sailing and Boating Club take on responsibility for the management of the moorings including all costs for insurance, annual inspection, replacement of parts and Crown Estate costs.”</w:t>
      </w:r>
    </w:p>
    <w:p w:rsidR="000E0744" w:rsidRDefault="000E0744" w:rsidP="000E0744">
      <w:pPr>
        <w:ind w:left="142"/>
      </w:pPr>
    </w:p>
    <w:p w:rsidR="004D709B" w:rsidRPr="004D709B" w:rsidRDefault="004D709B" w:rsidP="000E0744">
      <w:pPr>
        <w:ind w:left="142"/>
        <w:rPr>
          <w:u w:val="single"/>
        </w:rPr>
      </w:pPr>
      <w:r w:rsidRPr="004D709B">
        <w:rPr>
          <w:u w:val="single"/>
        </w:rPr>
        <w:t>Designation of Trading Areas</w:t>
      </w:r>
    </w:p>
    <w:p w:rsidR="004D709B" w:rsidRDefault="004D709B" w:rsidP="000E0744">
      <w:pPr>
        <w:ind w:left="142"/>
      </w:pPr>
    </w:p>
    <w:p w:rsidR="004D709B" w:rsidRDefault="004D709B" w:rsidP="004D709B">
      <w:pPr>
        <w:spacing w:after="200" w:line="276" w:lineRule="auto"/>
        <w:ind w:left="142"/>
        <w:jc w:val="both"/>
        <w:rPr>
          <w:lang w:eastAsia="en-GB"/>
        </w:rPr>
      </w:pPr>
      <w:r w:rsidRPr="004D709B">
        <w:t xml:space="preserve">Reference was made to </w:t>
      </w:r>
      <w:r>
        <w:rPr>
          <w:lang w:eastAsia="en-GB"/>
        </w:rPr>
        <w:t>consideration of the designated trading areas for the Lammas Fair by the Working Group.</w:t>
      </w:r>
    </w:p>
    <w:p w:rsidR="000E0744" w:rsidRDefault="004D709B" w:rsidP="000E0744">
      <w:pPr>
        <w:ind w:left="142"/>
      </w:pPr>
      <w:r>
        <w:t>After discussion, i</w:t>
      </w:r>
      <w:r w:rsidR="000E0744">
        <w:t>t was agreed in principle to change the street trading designated areas as detailed in the report</w:t>
      </w:r>
      <w:r w:rsidR="002B135F">
        <w:t>.</w:t>
      </w:r>
    </w:p>
    <w:p w:rsidR="007B5DE3" w:rsidRDefault="007B5DE3" w:rsidP="007B5DE3">
      <w:pPr>
        <w:tabs>
          <w:tab w:val="left" w:pos="180"/>
        </w:tabs>
        <w:jc w:val="both"/>
        <w:rPr>
          <w:u w:val="single"/>
        </w:rPr>
      </w:pPr>
    </w:p>
    <w:p w:rsidR="007B5DE3" w:rsidRDefault="007B5DE3" w:rsidP="007B5DE3">
      <w:pPr>
        <w:tabs>
          <w:tab w:val="left" w:pos="180"/>
        </w:tabs>
        <w:jc w:val="both"/>
      </w:pPr>
      <w:r>
        <w:tab/>
        <w:t>After discussion,</w:t>
      </w:r>
    </w:p>
    <w:p w:rsidR="00753F73" w:rsidRDefault="00753F73" w:rsidP="007B5DE3">
      <w:pPr>
        <w:tabs>
          <w:tab w:val="left" w:pos="180"/>
        </w:tabs>
        <w:jc w:val="both"/>
      </w:pPr>
    </w:p>
    <w:p w:rsidR="007B5DE3" w:rsidRDefault="004D709B" w:rsidP="007B5DE3">
      <w:pPr>
        <w:tabs>
          <w:tab w:val="left" w:pos="180"/>
        </w:tabs>
        <w:jc w:val="both"/>
      </w:pPr>
      <w:r>
        <w:tab/>
      </w:r>
      <w:r>
        <w:tab/>
        <w:t>Councillor Graham</w:t>
      </w:r>
      <w:r w:rsidR="007B5DE3">
        <w:t xml:space="preserve"> proposed,</w:t>
      </w:r>
    </w:p>
    <w:p w:rsidR="007B5DE3" w:rsidRDefault="007B5DE3" w:rsidP="007B5DE3">
      <w:pPr>
        <w:tabs>
          <w:tab w:val="left" w:pos="180"/>
        </w:tabs>
        <w:jc w:val="both"/>
      </w:pPr>
      <w:r>
        <w:tab/>
      </w:r>
      <w:r w:rsidR="004D709B">
        <w:tab/>
        <w:t>Seconded by Councillor McIlroy</w:t>
      </w:r>
      <w:r>
        <w:t xml:space="preserve"> and resolved,</w:t>
      </w:r>
    </w:p>
    <w:p w:rsidR="007B5DE3" w:rsidRDefault="00753F73" w:rsidP="007B5DE3">
      <w:pPr>
        <w:tabs>
          <w:tab w:val="left" w:pos="180"/>
        </w:tabs>
        <w:jc w:val="both"/>
      </w:pPr>
      <w:r>
        <w:tab/>
      </w:r>
      <w:r>
        <w:tab/>
        <w:t xml:space="preserve">“That the Environmental Services </w:t>
      </w:r>
      <w:r w:rsidR="007B5DE3" w:rsidRPr="00D27B57">
        <w:t>Report</w:t>
      </w:r>
      <w:r w:rsidR="007B5DE3">
        <w:t xml:space="preserve"> </w:t>
      </w:r>
      <w:r w:rsidR="007B5DE3" w:rsidRPr="00D27B57">
        <w:t>be adopted.”</w:t>
      </w:r>
    </w:p>
    <w:p w:rsidR="004D709B" w:rsidRDefault="004D709B" w:rsidP="007B5DE3">
      <w:pPr>
        <w:tabs>
          <w:tab w:val="left" w:pos="180"/>
        </w:tabs>
        <w:jc w:val="both"/>
      </w:pPr>
    </w:p>
    <w:p w:rsidR="00B77566" w:rsidRDefault="000F18D1" w:rsidP="00B77566">
      <w:pPr>
        <w:tabs>
          <w:tab w:val="left" w:pos="180"/>
        </w:tabs>
        <w:ind w:left="180" w:hanging="1440"/>
        <w:jc w:val="both"/>
        <w:rPr>
          <w:b/>
          <w:caps/>
          <w:u w:val="single"/>
        </w:rPr>
      </w:pPr>
      <w:r>
        <w:rPr>
          <w:b/>
        </w:rPr>
        <w:t>13/10:</w:t>
      </w:r>
      <w:r w:rsidR="00B77566">
        <w:rPr>
          <w:b/>
        </w:rPr>
        <w:t>09</w:t>
      </w:r>
      <w:r w:rsidR="00B77566" w:rsidRPr="00D27B57">
        <w:rPr>
          <w:b/>
        </w:rPr>
        <w:tab/>
      </w:r>
      <w:r w:rsidR="00B77566">
        <w:rPr>
          <w:b/>
          <w:caps/>
          <w:u w:val="single"/>
        </w:rPr>
        <w:t>HORSE CAUTION ROAD SIGNAGE</w:t>
      </w:r>
    </w:p>
    <w:p w:rsidR="00B77566" w:rsidRDefault="00B77566" w:rsidP="00B77566">
      <w:pPr>
        <w:tabs>
          <w:tab w:val="left" w:pos="180"/>
        </w:tabs>
        <w:ind w:left="180" w:hanging="1440"/>
        <w:jc w:val="both"/>
      </w:pPr>
      <w:r>
        <w:rPr>
          <w:caps/>
        </w:rPr>
        <w:tab/>
        <w:t>(R</w:t>
      </w:r>
      <w:r>
        <w:t>equested by Councillor C McShane)</w:t>
      </w:r>
    </w:p>
    <w:p w:rsidR="00B77566" w:rsidRDefault="00B77566" w:rsidP="00B77566">
      <w:pPr>
        <w:tabs>
          <w:tab w:val="left" w:pos="180"/>
        </w:tabs>
        <w:jc w:val="both"/>
      </w:pPr>
    </w:p>
    <w:p w:rsidR="00B77566" w:rsidRDefault="00B77566" w:rsidP="00B77566">
      <w:pPr>
        <w:tabs>
          <w:tab w:val="left" w:pos="180"/>
        </w:tabs>
        <w:jc w:val="both"/>
      </w:pPr>
      <w:r>
        <w:tab/>
        <w:t>It was agreed that this item would be brought forward.</w:t>
      </w:r>
    </w:p>
    <w:p w:rsidR="00B77566" w:rsidRDefault="00B77566" w:rsidP="00B77566">
      <w:pPr>
        <w:tabs>
          <w:tab w:val="left" w:pos="180"/>
        </w:tabs>
        <w:jc w:val="both"/>
      </w:pPr>
    </w:p>
    <w:p w:rsidR="00833667" w:rsidRDefault="00833667" w:rsidP="00833667">
      <w:pPr>
        <w:tabs>
          <w:tab w:val="left" w:pos="180"/>
        </w:tabs>
        <w:ind w:left="180"/>
        <w:jc w:val="both"/>
      </w:pPr>
      <w:r>
        <w:t>Councillor C McShane introduced three speakers who were present in the gallery to talk about safety for Horse riders on the road and increased road signage and awareness.</w:t>
      </w:r>
    </w:p>
    <w:p w:rsidR="00833667" w:rsidRDefault="00833667" w:rsidP="00833667">
      <w:pPr>
        <w:tabs>
          <w:tab w:val="left" w:pos="180"/>
        </w:tabs>
        <w:ind w:left="180"/>
        <w:jc w:val="both"/>
      </w:pPr>
    </w:p>
    <w:p w:rsidR="00833667" w:rsidRDefault="00833667" w:rsidP="00833667">
      <w:pPr>
        <w:tabs>
          <w:tab w:val="left" w:pos="180"/>
        </w:tabs>
        <w:ind w:left="180"/>
        <w:jc w:val="both"/>
      </w:pPr>
      <w:r>
        <w:t>Following discussion, during which t</w:t>
      </w:r>
      <w:r w:rsidR="00F146E9">
        <w:t>he following issues were raised;</w:t>
      </w:r>
      <w:r>
        <w:t xml:space="preserve"> potential dangers to horse riders on the roads, speeding traffic on the roads, dangerous driving charges, possible consequences, education and public awareness, signals to slow down, signage required and promotion of the area for horse riders; it was agreed to write to Roads Service to lobby for Horse Caution Road Signage and </w:t>
      </w:r>
      <w:r w:rsidR="002B135F">
        <w:t xml:space="preserve">also </w:t>
      </w:r>
      <w:r>
        <w:t>to ascertain if the</w:t>
      </w:r>
      <w:r w:rsidR="002B135F">
        <w:t>re would be any costs involved</w:t>
      </w:r>
      <w:r>
        <w:t>.</w:t>
      </w:r>
    </w:p>
    <w:p w:rsidR="007B5DE3" w:rsidRDefault="007B5DE3" w:rsidP="004D709B">
      <w:pPr>
        <w:tabs>
          <w:tab w:val="left" w:pos="180"/>
        </w:tabs>
        <w:jc w:val="both"/>
      </w:pPr>
    </w:p>
    <w:p w:rsidR="007B5DE3" w:rsidRPr="00D27B57" w:rsidRDefault="007B5DE3" w:rsidP="007B5DE3">
      <w:pPr>
        <w:tabs>
          <w:tab w:val="left" w:pos="180"/>
        </w:tabs>
        <w:ind w:left="-1260" w:hanging="180"/>
        <w:jc w:val="both"/>
        <w:rPr>
          <w:b/>
        </w:rPr>
      </w:pPr>
      <w:r w:rsidRPr="00D27B57">
        <w:rPr>
          <w:b/>
        </w:rPr>
        <w:tab/>
      </w:r>
      <w:r w:rsidR="000F18D1">
        <w:rPr>
          <w:b/>
        </w:rPr>
        <w:t>13/10:</w:t>
      </w:r>
      <w:r w:rsidRPr="00D27B57">
        <w:rPr>
          <w:b/>
        </w:rPr>
        <w:t>0</w:t>
      </w:r>
      <w:r w:rsidR="00F146E9">
        <w:rPr>
          <w:b/>
        </w:rPr>
        <w:t>7</w:t>
      </w:r>
      <w:r w:rsidRPr="00D27B57">
        <w:rPr>
          <w:b/>
        </w:rPr>
        <w:tab/>
      </w:r>
      <w:r w:rsidR="00F146E9" w:rsidRPr="00F146E9">
        <w:rPr>
          <w:b/>
          <w:u w:val="single"/>
        </w:rPr>
        <w:t xml:space="preserve">INTERIM </w:t>
      </w:r>
      <w:r w:rsidRPr="00F146E9">
        <w:rPr>
          <w:b/>
          <w:u w:val="single"/>
        </w:rPr>
        <w:t>D</w:t>
      </w:r>
      <w:r w:rsidRPr="00797930">
        <w:rPr>
          <w:b/>
          <w:u w:val="single"/>
        </w:rPr>
        <w:t xml:space="preserve">EVELOPMENT </w:t>
      </w:r>
      <w:r>
        <w:rPr>
          <w:b/>
          <w:u w:val="single"/>
        </w:rPr>
        <w:t xml:space="preserve">SERVICES </w:t>
      </w:r>
      <w:r w:rsidRPr="00797930">
        <w:rPr>
          <w:b/>
          <w:u w:val="single"/>
        </w:rPr>
        <w:t>REPORT</w:t>
      </w:r>
    </w:p>
    <w:p w:rsidR="007B5DE3" w:rsidRPr="00D27B57" w:rsidRDefault="007B5DE3" w:rsidP="007B5DE3">
      <w:pPr>
        <w:tabs>
          <w:tab w:val="left" w:pos="180"/>
        </w:tabs>
        <w:ind w:left="-1260" w:hanging="1440"/>
        <w:jc w:val="both"/>
      </w:pPr>
    </w:p>
    <w:p w:rsidR="007B5DE3" w:rsidRDefault="007B5DE3" w:rsidP="00F146E9">
      <w:pPr>
        <w:tabs>
          <w:tab w:val="left" w:pos="180"/>
        </w:tabs>
        <w:ind w:left="180"/>
        <w:jc w:val="both"/>
      </w:pPr>
      <w:r w:rsidRPr="00D27B57">
        <w:t xml:space="preserve">The </w:t>
      </w:r>
      <w:r w:rsidR="00F146E9">
        <w:t xml:space="preserve">Interim </w:t>
      </w:r>
      <w:r w:rsidRPr="00D27B57">
        <w:t xml:space="preserve">Development </w:t>
      </w:r>
      <w:r>
        <w:t xml:space="preserve">Services </w:t>
      </w:r>
      <w:r w:rsidRPr="00D27B57">
        <w:t>Report, having been circulated, was taken as read.</w:t>
      </w:r>
    </w:p>
    <w:p w:rsidR="00F146E9" w:rsidRDefault="00F146E9" w:rsidP="00F146E9">
      <w:pPr>
        <w:tabs>
          <w:tab w:val="left" w:pos="180"/>
        </w:tabs>
        <w:ind w:left="180"/>
        <w:jc w:val="both"/>
      </w:pPr>
    </w:p>
    <w:p w:rsidR="00F146E9" w:rsidRDefault="00F146E9" w:rsidP="00F146E9">
      <w:pPr>
        <w:tabs>
          <w:tab w:val="left" w:pos="180"/>
        </w:tabs>
        <w:jc w:val="both"/>
      </w:pPr>
      <w:r>
        <w:tab/>
        <w:t>After discussion, it was agreed that the meeting would continue in committee.</w:t>
      </w:r>
    </w:p>
    <w:p w:rsidR="00F146E9" w:rsidRDefault="00F146E9" w:rsidP="00F146E9">
      <w:pPr>
        <w:tabs>
          <w:tab w:val="left" w:pos="180"/>
        </w:tabs>
        <w:jc w:val="both"/>
      </w:pPr>
    </w:p>
    <w:p w:rsidR="00F146E9" w:rsidRDefault="00F146E9" w:rsidP="002052A0">
      <w:pPr>
        <w:tabs>
          <w:tab w:val="left" w:pos="180"/>
        </w:tabs>
        <w:ind w:left="180"/>
        <w:jc w:val="both"/>
      </w:pPr>
      <w:r>
        <w:t>Reference was made to Marconi’s Cottage, Carrickmore Road, Ballycastle</w:t>
      </w:r>
      <w:r w:rsidR="002052A0">
        <w:t xml:space="preserve"> and correspondence from Council’s solicitor which required consideration.</w:t>
      </w:r>
    </w:p>
    <w:p w:rsidR="002052A0" w:rsidRDefault="002052A0" w:rsidP="002052A0">
      <w:pPr>
        <w:tabs>
          <w:tab w:val="left" w:pos="180"/>
        </w:tabs>
        <w:ind w:left="180"/>
        <w:jc w:val="both"/>
      </w:pPr>
    </w:p>
    <w:p w:rsidR="002052A0" w:rsidRDefault="002052A0" w:rsidP="002052A0">
      <w:pPr>
        <w:tabs>
          <w:tab w:val="left" w:pos="180"/>
        </w:tabs>
        <w:ind w:left="180"/>
        <w:jc w:val="both"/>
      </w:pPr>
      <w:r>
        <w:lastRenderedPageBreak/>
        <w:t xml:space="preserve">After discussion, </w:t>
      </w:r>
    </w:p>
    <w:p w:rsidR="002052A0" w:rsidRDefault="002052A0" w:rsidP="002052A0">
      <w:pPr>
        <w:tabs>
          <w:tab w:val="left" w:pos="180"/>
        </w:tabs>
        <w:ind w:left="180"/>
        <w:jc w:val="both"/>
      </w:pPr>
    </w:p>
    <w:p w:rsidR="002052A0" w:rsidRDefault="002052A0" w:rsidP="002052A0">
      <w:pPr>
        <w:tabs>
          <w:tab w:val="left" w:pos="180"/>
        </w:tabs>
        <w:ind w:left="180"/>
        <w:jc w:val="both"/>
      </w:pPr>
      <w:r>
        <w:tab/>
        <w:t>Councillor McDonnell proposed,</w:t>
      </w:r>
    </w:p>
    <w:p w:rsidR="002052A0" w:rsidRDefault="002052A0" w:rsidP="002052A0">
      <w:pPr>
        <w:tabs>
          <w:tab w:val="left" w:pos="180"/>
        </w:tabs>
        <w:ind w:left="180"/>
        <w:jc w:val="both"/>
      </w:pPr>
      <w:r>
        <w:tab/>
        <w:t>Seconded by Councillor Baird,</w:t>
      </w:r>
    </w:p>
    <w:p w:rsidR="002052A0" w:rsidRDefault="002052A0" w:rsidP="002052A0">
      <w:pPr>
        <w:tabs>
          <w:tab w:val="left" w:pos="180"/>
        </w:tabs>
        <w:ind w:left="720"/>
        <w:jc w:val="both"/>
      </w:pPr>
      <w:r>
        <w:t>“That Council give an undertaking not to object to the abandonment of the public road, from the eastern boundary of the car park to the house, at Marconi’s Cottage, Carrickmore Road, Ballycastle.”</w:t>
      </w:r>
    </w:p>
    <w:p w:rsidR="00AD7D8A" w:rsidRDefault="00AD7D8A" w:rsidP="002052A0">
      <w:pPr>
        <w:tabs>
          <w:tab w:val="left" w:pos="180"/>
        </w:tabs>
        <w:ind w:left="720"/>
        <w:jc w:val="both"/>
      </w:pPr>
    </w:p>
    <w:p w:rsidR="002052A0" w:rsidRDefault="002052A0" w:rsidP="002052A0">
      <w:pPr>
        <w:tabs>
          <w:tab w:val="left" w:pos="180"/>
        </w:tabs>
        <w:ind w:left="142"/>
        <w:jc w:val="both"/>
      </w:pPr>
      <w:r>
        <w:t>A recorded vote was requested on the issue.</w:t>
      </w:r>
    </w:p>
    <w:p w:rsidR="002052A0" w:rsidRDefault="002052A0" w:rsidP="002052A0">
      <w:pPr>
        <w:tabs>
          <w:tab w:val="left" w:pos="180"/>
        </w:tabs>
        <w:ind w:left="142"/>
        <w:jc w:val="both"/>
      </w:pPr>
    </w:p>
    <w:p w:rsidR="002052A0" w:rsidRDefault="002052A0" w:rsidP="002052A0">
      <w:pPr>
        <w:tabs>
          <w:tab w:val="left" w:pos="180"/>
        </w:tabs>
        <w:ind w:left="142"/>
        <w:jc w:val="both"/>
      </w:pPr>
      <w:r>
        <w:t xml:space="preserve">On a recorded vote being taken, Councillors </w:t>
      </w:r>
      <w:r w:rsidR="0059138D">
        <w:t xml:space="preserve">Baird, Blaney, Graham, Hunter, McDonnell and McIlroy voted in favour of and Councillors Cunningham, McCambridge, </w:t>
      </w:r>
      <w:r w:rsidR="00A641A7">
        <w:t xml:space="preserve">M </w:t>
      </w:r>
      <w:proofErr w:type="gramStart"/>
      <w:r w:rsidR="00A641A7">
        <w:t>A</w:t>
      </w:r>
      <w:proofErr w:type="gramEnd"/>
      <w:r w:rsidR="00A641A7">
        <w:t xml:space="preserve"> </w:t>
      </w:r>
      <w:r w:rsidR="0059138D">
        <w:t>McKillop, C McShane, P McShane and Thompson voted against the proposal.  Councillor Hunter used her casting vote in favour of the proposal which was carried.</w:t>
      </w:r>
    </w:p>
    <w:p w:rsidR="00A641A7" w:rsidRDefault="00A641A7" w:rsidP="002052A0">
      <w:pPr>
        <w:tabs>
          <w:tab w:val="left" w:pos="180"/>
        </w:tabs>
        <w:ind w:left="142"/>
        <w:jc w:val="both"/>
      </w:pPr>
    </w:p>
    <w:p w:rsidR="00A641A7" w:rsidRDefault="00A641A7" w:rsidP="002052A0">
      <w:pPr>
        <w:tabs>
          <w:tab w:val="left" w:pos="180"/>
        </w:tabs>
        <w:ind w:left="142"/>
        <w:jc w:val="both"/>
      </w:pPr>
      <w:r>
        <w:t>The meeting continued out of committee.</w:t>
      </w:r>
    </w:p>
    <w:p w:rsidR="0059138D" w:rsidRDefault="0059138D" w:rsidP="002052A0">
      <w:pPr>
        <w:tabs>
          <w:tab w:val="left" w:pos="180"/>
        </w:tabs>
        <w:ind w:left="142"/>
        <w:jc w:val="both"/>
      </w:pPr>
    </w:p>
    <w:p w:rsidR="0059138D" w:rsidRDefault="0059138D" w:rsidP="002052A0">
      <w:pPr>
        <w:tabs>
          <w:tab w:val="left" w:pos="180"/>
        </w:tabs>
        <w:ind w:left="142"/>
        <w:jc w:val="both"/>
        <w:rPr>
          <w:u w:val="single"/>
        </w:rPr>
      </w:pPr>
      <w:r w:rsidRPr="0059138D">
        <w:rPr>
          <w:u w:val="single"/>
        </w:rPr>
        <w:t>Family Business Programme</w:t>
      </w:r>
    </w:p>
    <w:p w:rsidR="0059138D" w:rsidRDefault="0059138D" w:rsidP="002052A0">
      <w:pPr>
        <w:tabs>
          <w:tab w:val="left" w:pos="180"/>
        </w:tabs>
        <w:ind w:left="142"/>
        <w:jc w:val="both"/>
        <w:rPr>
          <w:u w:val="single"/>
        </w:rPr>
      </w:pPr>
    </w:p>
    <w:p w:rsidR="003915DD" w:rsidRDefault="003915DD" w:rsidP="002052A0">
      <w:pPr>
        <w:tabs>
          <w:tab w:val="left" w:pos="180"/>
        </w:tabs>
        <w:ind w:left="142"/>
        <w:jc w:val="both"/>
      </w:pPr>
      <w:r>
        <w:t>Reference was made to correspondence from Invest NI.</w:t>
      </w:r>
    </w:p>
    <w:p w:rsidR="003915DD" w:rsidRDefault="003915DD" w:rsidP="002052A0">
      <w:pPr>
        <w:tabs>
          <w:tab w:val="left" w:pos="180"/>
        </w:tabs>
        <w:ind w:left="142"/>
        <w:jc w:val="both"/>
      </w:pPr>
    </w:p>
    <w:p w:rsidR="0059138D" w:rsidRPr="0059138D" w:rsidRDefault="003915DD" w:rsidP="002052A0">
      <w:pPr>
        <w:tabs>
          <w:tab w:val="left" w:pos="180"/>
        </w:tabs>
        <w:ind w:left="142"/>
        <w:jc w:val="both"/>
        <w:rPr>
          <w:u w:val="single"/>
        </w:rPr>
      </w:pPr>
      <w:r>
        <w:t>After discussion, it was agreed that Council accept the offer of financial assistance from Invest NI under the European Regional Development Fund to deliver an LED Family Business Programme as detailed in the report.</w:t>
      </w:r>
    </w:p>
    <w:p w:rsidR="007B5DE3" w:rsidRPr="00D27B57" w:rsidRDefault="007B5DE3" w:rsidP="007B5DE3">
      <w:pPr>
        <w:tabs>
          <w:tab w:val="left" w:pos="180"/>
        </w:tabs>
        <w:ind w:left="180"/>
        <w:jc w:val="both"/>
      </w:pPr>
    </w:p>
    <w:p w:rsidR="007B5DE3" w:rsidRPr="00D27B57" w:rsidRDefault="007B5DE3" w:rsidP="007B5DE3">
      <w:pPr>
        <w:tabs>
          <w:tab w:val="left" w:pos="180"/>
        </w:tabs>
        <w:ind w:left="180"/>
        <w:jc w:val="both"/>
      </w:pPr>
      <w:r w:rsidRPr="00D27B57">
        <w:t>After discussion,</w:t>
      </w:r>
    </w:p>
    <w:p w:rsidR="007B5DE3" w:rsidRPr="00D27B57" w:rsidRDefault="007B5DE3" w:rsidP="007B5DE3">
      <w:pPr>
        <w:tabs>
          <w:tab w:val="left" w:pos="180"/>
        </w:tabs>
        <w:ind w:left="180"/>
        <w:jc w:val="both"/>
      </w:pPr>
    </w:p>
    <w:p w:rsidR="007B5DE3" w:rsidRPr="00D27B57" w:rsidRDefault="007B5DE3" w:rsidP="007B5DE3">
      <w:pPr>
        <w:tabs>
          <w:tab w:val="left" w:pos="180"/>
        </w:tabs>
        <w:ind w:left="180"/>
        <w:jc w:val="both"/>
      </w:pPr>
      <w:r w:rsidRPr="00D27B57">
        <w:tab/>
        <w:t>Councillor</w:t>
      </w:r>
      <w:r w:rsidR="003915DD">
        <w:t xml:space="preserve"> Blaney</w:t>
      </w:r>
      <w:r>
        <w:t xml:space="preserve"> </w:t>
      </w:r>
      <w:r w:rsidRPr="00D27B57">
        <w:t>proposed,</w:t>
      </w:r>
    </w:p>
    <w:p w:rsidR="007B5DE3" w:rsidRPr="00D27B57" w:rsidRDefault="007B5DE3" w:rsidP="007B5DE3">
      <w:pPr>
        <w:tabs>
          <w:tab w:val="left" w:pos="180"/>
        </w:tabs>
        <w:ind w:left="180"/>
        <w:jc w:val="both"/>
      </w:pPr>
      <w:r>
        <w:tab/>
        <w:t>Seconded by Councillor McIlroy</w:t>
      </w:r>
      <w:r w:rsidRPr="00D27B57">
        <w:t xml:space="preserve"> and resolved,</w:t>
      </w:r>
    </w:p>
    <w:p w:rsidR="007B5DE3" w:rsidRDefault="007B5DE3" w:rsidP="007B5DE3">
      <w:pPr>
        <w:tabs>
          <w:tab w:val="left" w:pos="180"/>
        </w:tabs>
        <w:ind w:left="180"/>
        <w:jc w:val="both"/>
      </w:pPr>
      <w:r w:rsidRPr="00D27B57">
        <w:tab/>
      </w:r>
      <w:r>
        <w:t>“</w:t>
      </w:r>
      <w:r w:rsidRPr="00D27B57">
        <w:t xml:space="preserve">That the </w:t>
      </w:r>
      <w:r w:rsidR="003915DD">
        <w:t xml:space="preserve">Interim </w:t>
      </w:r>
      <w:r>
        <w:t>Development</w:t>
      </w:r>
      <w:r w:rsidRPr="00D27B57">
        <w:t xml:space="preserve"> </w:t>
      </w:r>
      <w:r>
        <w:t xml:space="preserve">Services </w:t>
      </w:r>
      <w:r w:rsidRPr="00D27B57">
        <w:t>report be adopted.”</w:t>
      </w:r>
    </w:p>
    <w:p w:rsidR="007B5DE3" w:rsidRDefault="007B5DE3" w:rsidP="007B5DE3">
      <w:pPr>
        <w:tabs>
          <w:tab w:val="left" w:pos="180"/>
        </w:tabs>
        <w:ind w:left="180"/>
        <w:jc w:val="both"/>
      </w:pPr>
    </w:p>
    <w:p w:rsidR="007B5DE3" w:rsidRDefault="000F18D1" w:rsidP="007B5DE3">
      <w:pPr>
        <w:tabs>
          <w:tab w:val="left" w:pos="180"/>
        </w:tabs>
        <w:ind w:left="180" w:hanging="1440"/>
        <w:jc w:val="both"/>
        <w:rPr>
          <w:b/>
          <w:caps/>
          <w:u w:val="single"/>
        </w:rPr>
      </w:pPr>
      <w:r>
        <w:rPr>
          <w:b/>
        </w:rPr>
        <w:t>13/10:</w:t>
      </w:r>
      <w:r w:rsidR="003915DD">
        <w:rPr>
          <w:b/>
        </w:rPr>
        <w:t>08</w:t>
      </w:r>
      <w:r w:rsidR="007B5DE3" w:rsidRPr="00D27B57">
        <w:rPr>
          <w:b/>
        </w:rPr>
        <w:tab/>
      </w:r>
      <w:r w:rsidR="003915DD">
        <w:rPr>
          <w:b/>
          <w:u w:val="single"/>
        </w:rPr>
        <w:t>APPOINTMENT OF CHAIR TO MOYLE PCSP 2013/2014 (DEFERRED FROM PREVIOUS MEETING)</w:t>
      </w:r>
    </w:p>
    <w:p w:rsidR="003915DD" w:rsidRDefault="007B5DE3" w:rsidP="00A641A7">
      <w:pPr>
        <w:tabs>
          <w:tab w:val="left" w:pos="180"/>
        </w:tabs>
        <w:ind w:left="180" w:hanging="1440"/>
        <w:jc w:val="both"/>
        <w:rPr>
          <w:caps/>
        </w:rPr>
      </w:pPr>
      <w:r>
        <w:rPr>
          <w:caps/>
        </w:rPr>
        <w:tab/>
      </w:r>
    </w:p>
    <w:p w:rsidR="003915DD" w:rsidRDefault="003915DD" w:rsidP="007B5DE3">
      <w:pPr>
        <w:tabs>
          <w:tab w:val="left" w:pos="180"/>
        </w:tabs>
        <w:ind w:left="180" w:hanging="1440"/>
        <w:jc w:val="both"/>
      </w:pPr>
      <w:r>
        <w:rPr>
          <w:caps/>
        </w:rPr>
        <w:tab/>
      </w:r>
      <w:r>
        <w:t xml:space="preserve">After discussion, </w:t>
      </w:r>
    </w:p>
    <w:p w:rsidR="003915DD" w:rsidRDefault="003915DD" w:rsidP="007B5DE3">
      <w:pPr>
        <w:tabs>
          <w:tab w:val="left" w:pos="180"/>
        </w:tabs>
        <w:ind w:left="180" w:hanging="1440"/>
        <w:jc w:val="both"/>
      </w:pPr>
    </w:p>
    <w:p w:rsidR="003915DD" w:rsidRDefault="003915DD" w:rsidP="007B5DE3">
      <w:pPr>
        <w:tabs>
          <w:tab w:val="left" w:pos="180"/>
        </w:tabs>
        <w:ind w:left="180" w:hanging="1440"/>
        <w:jc w:val="both"/>
      </w:pPr>
      <w:r>
        <w:tab/>
      </w:r>
      <w:r>
        <w:tab/>
        <w:t>Councillor Hunter proposed,</w:t>
      </w:r>
    </w:p>
    <w:p w:rsidR="003915DD" w:rsidRDefault="003915DD" w:rsidP="007B5DE3">
      <w:pPr>
        <w:tabs>
          <w:tab w:val="left" w:pos="180"/>
        </w:tabs>
        <w:ind w:left="180" w:hanging="1440"/>
        <w:jc w:val="both"/>
      </w:pPr>
      <w:r>
        <w:tab/>
      </w:r>
      <w:r>
        <w:tab/>
        <w:t>Seconded by Councillor Graham and resolved,</w:t>
      </w:r>
    </w:p>
    <w:p w:rsidR="003915DD" w:rsidRDefault="003915DD" w:rsidP="003915DD">
      <w:pPr>
        <w:tabs>
          <w:tab w:val="left" w:pos="180"/>
        </w:tabs>
        <w:ind w:left="720" w:hanging="1440"/>
        <w:jc w:val="both"/>
      </w:pPr>
      <w:r>
        <w:tab/>
      </w:r>
      <w:r>
        <w:tab/>
        <w:t xml:space="preserve">“That Councillor Baird be appointed as Chair to the Moyle PCSP for </w:t>
      </w:r>
    </w:p>
    <w:p w:rsidR="003915DD" w:rsidRDefault="003915DD" w:rsidP="003915DD">
      <w:pPr>
        <w:tabs>
          <w:tab w:val="left" w:pos="180"/>
        </w:tabs>
        <w:ind w:left="720" w:hanging="1440"/>
        <w:jc w:val="both"/>
      </w:pPr>
      <w:r>
        <w:tab/>
      </w:r>
      <w:r>
        <w:tab/>
        <w:t>2013-14.”</w:t>
      </w:r>
    </w:p>
    <w:p w:rsidR="007B5DE3" w:rsidRPr="00D27B57" w:rsidRDefault="007B5DE3" w:rsidP="007B5DE3">
      <w:pPr>
        <w:tabs>
          <w:tab w:val="left" w:pos="-1260"/>
          <w:tab w:val="left" w:pos="-1080"/>
        </w:tabs>
        <w:jc w:val="both"/>
      </w:pPr>
    </w:p>
    <w:p w:rsidR="007B5DE3" w:rsidRDefault="000F18D1" w:rsidP="007B5DE3">
      <w:pPr>
        <w:tabs>
          <w:tab w:val="left" w:pos="180"/>
        </w:tabs>
        <w:ind w:left="180" w:hanging="1440"/>
        <w:jc w:val="both"/>
        <w:rPr>
          <w:b/>
          <w:caps/>
          <w:u w:val="single"/>
        </w:rPr>
      </w:pPr>
      <w:r>
        <w:rPr>
          <w:b/>
        </w:rPr>
        <w:t>13/10:</w:t>
      </w:r>
      <w:r w:rsidR="003915DD">
        <w:rPr>
          <w:b/>
        </w:rPr>
        <w:t>10</w:t>
      </w:r>
      <w:r w:rsidR="007B5DE3" w:rsidRPr="00D27B57">
        <w:rPr>
          <w:b/>
        </w:rPr>
        <w:tab/>
      </w:r>
      <w:r w:rsidR="007B5DE3" w:rsidRPr="00D27B57">
        <w:rPr>
          <w:b/>
          <w:caps/>
          <w:u w:val="single"/>
        </w:rPr>
        <w:t>CONFERENCES, COURSES</w:t>
      </w:r>
    </w:p>
    <w:p w:rsidR="007B5DE3" w:rsidRDefault="007B5DE3" w:rsidP="007B5DE3">
      <w:pPr>
        <w:tabs>
          <w:tab w:val="left" w:pos="180"/>
          <w:tab w:val="left" w:pos="720"/>
        </w:tabs>
        <w:ind w:left="180" w:hanging="1440"/>
        <w:jc w:val="both"/>
      </w:pPr>
    </w:p>
    <w:p w:rsidR="007B5DE3" w:rsidRDefault="003915DD" w:rsidP="007B5DE3">
      <w:pPr>
        <w:tabs>
          <w:tab w:val="left" w:pos="180"/>
          <w:tab w:val="left" w:pos="720"/>
        </w:tabs>
        <w:ind w:left="180" w:hanging="1440"/>
        <w:jc w:val="both"/>
        <w:rPr>
          <w:u w:val="single"/>
        </w:rPr>
      </w:pPr>
      <w:r>
        <w:tab/>
      </w:r>
      <w:r w:rsidRPr="003915DD">
        <w:rPr>
          <w:u w:val="single"/>
        </w:rPr>
        <w:t>Overview of the changes to the Social Security Benefit System and Welfare Reform. To be held on 23</w:t>
      </w:r>
      <w:r w:rsidRPr="003915DD">
        <w:rPr>
          <w:u w:val="single"/>
          <w:vertAlign w:val="superscript"/>
        </w:rPr>
        <w:t>rd</w:t>
      </w:r>
      <w:r w:rsidRPr="003915DD">
        <w:rPr>
          <w:u w:val="single"/>
        </w:rPr>
        <w:t xml:space="preserve"> April 2013 for Foundation Level and 7</w:t>
      </w:r>
      <w:r w:rsidRPr="003915DD">
        <w:rPr>
          <w:u w:val="single"/>
          <w:vertAlign w:val="superscript"/>
        </w:rPr>
        <w:t>th</w:t>
      </w:r>
      <w:r w:rsidRPr="003915DD">
        <w:rPr>
          <w:u w:val="single"/>
        </w:rPr>
        <w:t xml:space="preserve"> May 2013 for Advanced Level at Citizens Advice Regional Office, Belfast</w:t>
      </w:r>
    </w:p>
    <w:p w:rsidR="003915DD" w:rsidRDefault="003915DD" w:rsidP="007B5DE3">
      <w:pPr>
        <w:tabs>
          <w:tab w:val="left" w:pos="180"/>
          <w:tab w:val="left" w:pos="720"/>
        </w:tabs>
        <w:ind w:left="180" w:hanging="1440"/>
        <w:jc w:val="both"/>
        <w:rPr>
          <w:u w:val="single"/>
        </w:rPr>
      </w:pPr>
    </w:p>
    <w:p w:rsidR="00E86C92" w:rsidRDefault="003915DD" w:rsidP="007B5DE3">
      <w:pPr>
        <w:tabs>
          <w:tab w:val="left" w:pos="180"/>
          <w:tab w:val="left" w:pos="720"/>
        </w:tabs>
        <w:ind w:left="180" w:hanging="1440"/>
        <w:jc w:val="both"/>
      </w:pPr>
      <w:r>
        <w:tab/>
      </w:r>
      <w:r w:rsidR="00E86C92">
        <w:t>After discussion,</w:t>
      </w:r>
    </w:p>
    <w:p w:rsidR="00E86C92" w:rsidRDefault="00E86C92" w:rsidP="007B5DE3">
      <w:pPr>
        <w:tabs>
          <w:tab w:val="left" w:pos="180"/>
          <w:tab w:val="left" w:pos="720"/>
        </w:tabs>
        <w:ind w:left="180" w:hanging="1440"/>
        <w:jc w:val="both"/>
      </w:pPr>
    </w:p>
    <w:p w:rsidR="00E86C92" w:rsidRDefault="00E86C92" w:rsidP="007B5DE3">
      <w:pPr>
        <w:tabs>
          <w:tab w:val="left" w:pos="180"/>
          <w:tab w:val="left" w:pos="720"/>
        </w:tabs>
        <w:ind w:left="180" w:hanging="1440"/>
        <w:jc w:val="both"/>
      </w:pPr>
      <w:r>
        <w:lastRenderedPageBreak/>
        <w:tab/>
      </w:r>
      <w:r>
        <w:tab/>
        <w:t>Councillor C McShane proposed,</w:t>
      </w:r>
    </w:p>
    <w:p w:rsidR="00E86C92" w:rsidRDefault="00E86C92" w:rsidP="007B5DE3">
      <w:pPr>
        <w:tabs>
          <w:tab w:val="left" w:pos="180"/>
          <w:tab w:val="left" w:pos="720"/>
        </w:tabs>
        <w:ind w:left="180" w:hanging="1440"/>
        <w:jc w:val="both"/>
      </w:pPr>
      <w:r>
        <w:tab/>
      </w:r>
      <w:r>
        <w:tab/>
        <w:t>Seconded by Councillor Baird and resolved,</w:t>
      </w:r>
    </w:p>
    <w:p w:rsidR="003915DD" w:rsidRPr="00A641A7" w:rsidRDefault="00E86C92" w:rsidP="00A641A7">
      <w:pPr>
        <w:tabs>
          <w:tab w:val="left" w:pos="180"/>
          <w:tab w:val="left" w:pos="720"/>
        </w:tabs>
        <w:ind w:left="720" w:hanging="1440"/>
        <w:jc w:val="both"/>
      </w:pPr>
      <w:r>
        <w:tab/>
      </w:r>
      <w:r>
        <w:tab/>
        <w:t>“That Councillor M A McKillop</w:t>
      </w:r>
      <w:r w:rsidRPr="00917C62">
        <w:t xml:space="preserve"> </w:t>
      </w:r>
      <w:proofErr w:type="gramStart"/>
      <w:r w:rsidRPr="00917C62">
        <w:t>be</w:t>
      </w:r>
      <w:proofErr w:type="gramEnd"/>
      <w:r w:rsidRPr="00917C62">
        <w:t xml:space="preserve"> nominated to attend the Advanced Course for Overview of the changes to the Social Security Benefit System and Welfare Reform on 7</w:t>
      </w:r>
      <w:r w:rsidRPr="00917C62">
        <w:rPr>
          <w:vertAlign w:val="superscript"/>
        </w:rPr>
        <w:t>th</w:t>
      </w:r>
      <w:r w:rsidRPr="00917C62">
        <w:t xml:space="preserve"> May 2013.</w:t>
      </w:r>
      <w:r>
        <w:t>”</w:t>
      </w:r>
    </w:p>
    <w:p w:rsidR="003915DD" w:rsidRPr="00D27B57" w:rsidRDefault="003915DD" w:rsidP="007B5DE3">
      <w:pPr>
        <w:tabs>
          <w:tab w:val="left" w:pos="720"/>
        </w:tabs>
        <w:jc w:val="both"/>
        <w:rPr>
          <w:b/>
          <w:caps/>
        </w:rPr>
      </w:pPr>
    </w:p>
    <w:p w:rsidR="007B5DE3" w:rsidRPr="00D27B57" w:rsidRDefault="000F18D1" w:rsidP="007B5DE3">
      <w:pPr>
        <w:tabs>
          <w:tab w:val="left" w:pos="180"/>
        </w:tabs>
        <w:ind w:left="180" w:hanging="1440"/>
        <w:jc w:val="both"/>
        <w:rPr>
          <w:b/>
          <w:caps/>
          <w:u w:val="single"/>
        </w:rPr>
      </w:pPr>
      <w:r>
        <w:rPr>
          <w:b/>
          <w:caps/>
        </w:rPr>
        <w:t>13/10:</w:t>
      </w:r>
      <w:r w:rsidR="00D0146E">
        <w:rPr>
          <w:b/>
          <w:caps/>
        </w:rPr>
        <w:t>11</w:t>
      </w:r>
      <w:r w:rsidR="007B5DE3" w:rsidRPr="00D27B57">
        <w:rPr>
          <w:b/>
          <w:caps/>
        </w:rPr>
        <w:tab/>
      </w:r>
      <w:r w:rsidR="007B5DE3" w:rsidRPr="00D27B57">
        <w:rPr>
          <w:b/>
          <w:caps/>
          <w:u w:val="single"/>
        </w:rPr>
        <w:t>Notices of Applications under the Licensing (NI) Order 1996 and Betting, Gaming, Lotteries and Amusements (NI) Order 1985</w:t>
      </w:r>
    </w:p>
    <w:p w:rsidR="007B5DE3" w:rsidRDefault="007B5DE3" w:rsidP="007B5DE3">
      <w:pPr>
        <w:tabs>
          <w:tab w:val="left" w:pos="-1260"/>
        </w:tabs>
        <w:ind w:left="180"/>
        <w:jc w:val="both"/>
      </w:pPr>
    </w:p>
    <w:p w:rsidR="007B5DE3" w:rsidRDefault="00D0146E" w:rsidP="007B5DE3">
      <w:pPr>
        <w:tabs>
          <w:tab w:val="left" w:pos="-1260"/>
          <w:tab w:val="left" w:pos="1695"/>
        </w:tabs>
        <w:ind w:left="180"/>
        <w:jc w:val="both"/>
      </w:pPr>
      <w:r>
        <w:t>Application for the renewal of a licence, Ciaran McIlroy, 76 Castle Street, Ballycastle.</w:t>
      </w:r>
    </w:p>
    <w:p w:rsidR="00D0146E" w:rsidRDefault="00D0146E" w:rsidP="007B5DE3">
      <w:pPr>
        <w:tabs>
          <w:tab w:val="left" w:pos="-1260"/>
          <w:tab w:val="left" w:pos="1695"/>
        </w:tabs>
        <w:ind w:left="180"/>
        <w:jc w:val="both"/>
      </w:pPr>
    </w:p>
    <w:p w:rsidR="007B5DE3" w:rsidRPr="008713D0" w:rsidRDefault="007B5DE3" w:rsidP="007B5DE3">
      <w:pPr>
        <w:tabs>
          <w:tab w:val="left" w:pos="180"/>
        </w:tabs>
        <w:ind w:left="180"/>
        <w:jc w:val="both"/>
        <w:rPr>
          <w:caps/>
        </w:rPr>
      </w:pPr>
      <w:r>
        <w:t>There were no objections to the above application.</w:t>
      </w:r>
    </w:p>
    <w:p w:rsidR="007B5DE3" w:rsidRDefault="007B5DE3" w:rsidP="00D0146E">
      <w:pPr>
        <w:tabs>
          <w:tab w:val="left" w:pos="-1260"/>
          <w:tab w:val="left" w:pos="180"/>
        </w:tabs>
        <w:jc w:val="both"/>
      </w:pPr>
    </w:p>
    <w:p w:rsidR="007B5DE3" w:rsidRPr="00D27B57" w:rsidRDefault="000F18D1" w:rsidP="007B5DE3">
      <w:pPr>
        <w:tabs>
          <w:tab w:val="left" w:pos="-1260"/>
          <w:tab w:val="left" w:pos="180"/>
        </w:tabs>
        <w:ind w:left="180" w:hanging="1440"/>
        <w:jc w:val="both"/>
      </w:pPr>
      <w:r>
        <w:rPr>
          <w:b/>
        </w:rPr>
        <w:t>13/10:</w:t>
      </w:r>
      <w:r w:rsidR="00D0146E">
        <w:rPr>
          <w:b/>
        </w:rPr>
        <w:t>12</w:t>
      </w:r>
      <w:r w:rsidR="007B5DE3" w:rsidRPr="00D27B57">
        <w:rPr>
          <w:b/>
        </w:rPr>
        <w:tab/>
      </w:r>
      <w:r w:rsidR="007B5DE3" w:rsidRPr="00D27B57">
        <w:rPr>
          <w:b/>
          <w:caps/>
          <w:u w:val="single"/>
        </w:rPr>
        <w:t>Sealing of Documents</w:t>
      </w:r>
    </w:p>
    <w:p w:rsidR="007B5DE3" w:rsidRPr="00D27B57" w:rsidRDefault="007B5DE3" w:rsidP="007B5DE3">
      <w:pPr>
        <w:tabs>
          <w:tab w:val="left" w:pos="-1260"/>
          <w:tab w:val="left" w:pos="180"/>
        </w:tabs>
        <w:ind w:left="180"/>
        <w:jc w:val="both"/>
      </w:pPr>
    </w:p>
    <w:p w:rsidR="007B5DE3" w:rsidRDefault="007B5DE3" w:rsidP="007B5DE3">
      <w:pPr>
        <w:tabs>
          <w:tab w:val="left" w:pos="180"/>
        </w:tabs>
        <w:ind w:left="180"/>
        <w:jc w:val="both"/>
      </w:pPr>
      <w:r>
        <w:t>There were no documents for signing and sealing.</w:t>
      </w:r>
    </w:p>
    <w:p w:rsidR="007B5DE3" w:rsidRPr="00D27B57" w:rsidRDefault="007B5DE3" w:rsidP="007B5DE3">
      <w:pPr>
        <w:tabs>
          <w:tab w:val="left" w:pos="-1260"/>
          <w:tab w:val="left" w:pos="180"/>
        </w:tabs>
        <w:ind w:left="180"/>
        <w:jc w:val="both"/>
      </w:pPr>
      <w:r w:rsidRPr="00D27B57">
        <w:tab/>
      </w:r>
      <w:r w:rsidRPr="00D27B57">
        <w:tab/>
      </w:r>
      <w:r w:rsidRPr="00D27B57">
        <w:tab/>
      </w:r>
    </w:p>
    <w:p w:rsidR="007B5DE3" w:rsidRDefault="000F18D1" w:rsidP="007B5DE3">
      <w:pPr>
        <w:tabs>
          <w:tab w:val="left" w:pos="180"/>
        </w:tabs>
        <w:ind w:left="-1260"/>
        <w:jc w:val="both"/>
        <w:rPr>
          <w:b/>
          <w:caps/>
          <w:u w:val="single"/>
        </w:rPr>
      </w:pPr>
      <w:r>
        <w:rPr>
          <w:b/>
        </w:rPr>
        <w:t>13/10:</w:t>
      </w:r>
      <w:r w:rsidR="00D0146E">
        <w:rPr>
          <w:b/>
        </w:rPr>
        <w:t>13</w:t>
      </w:r>
      <w:r w:rsidR="007B5DE3" w:rsidRPr="00D27B57">
        <w:rPr>
          <w:b/>
        </w:rPr>
        <w:tab/>
      </w:r>
      <w:r w:rsidR="007B5DE3">
        <w:rPr>
          <w:b/>
          <w:caps/>
          <w:u w:val="single"/>
        </w:rPr>
        <w:t>CorrespondencE</w:t>
      </w:r>
    </w:p>
    <w:p w:rsidR="00D0146E" w:rsidRDefault="00D0146E" w:rsidP="007B5DE3">
      <w:pPr>
        <w:tabs>
          <w:tab w:val="left" w:pos="180"/>
        </w:tabs>
        <w:ind w:left="-1260"/>
        <w:jc w:val="both"/>
        <w:rPr>
          <w:b/>
          <w:caps/>
          <w:u w:val="single"/>
        </w:rPr>
      </w:pPr>
    </w:p>
    <w:p w:rsidR="00D0146E" w:rsidRDefault="00D0146E" w:rsidP="00D0146E">
      <w:pPr>
        <w:numPr>
          <w:ilvl w:val="0"/>
          <w:numId w:val="1"/>
        </w:numPr>
        <w:tabs>
          <w:tab w:val="clear" w:pos="540"/>
          <w:tab w:val="num" w:pos="1080"/>
        </w:tabs>
        <w:ind w:left="1080"/>
        <w:jc w:val="both"/>
        <w:rPr>
          <w:szCs w:val="20"/>
        </w:rPr>
      </w:pPr>
      <w:r w:rsidRPr="00D0146E">
        <w:rPr>
          <w:szCs w:val="20"/>
        </w:rPr>
        <w:t>Department of the Environment, Severance Arrangements for Councillors and draft Local Government (Severance Payments for Councillors) Regulations (Northern Ireland) 2013, Consultatio</w:t>
      </w:r>
      <w:r>
        <w:rPr>
          <w:szCs w:val="20"/>
        </w:rPr>
        <w:t xml:space="preserve">n Document April 2013 </w:t>
      </w:r>
    </w:p>
    <w:p w:rsidR="00723AA3" w:rsidRDefault="00723AA3" w:rsidP="00723AA3">
      <w:pPr>
        <w:jc w:val="both"/>
        <w:rPr>
          <w:szCs w:val="20"/>
        </w:rPr>
      </w:pPr>
    </w:p>
    <w:p w:rsidR="00723AA3" w:rsidRDefault="00723AA3" w:rsidP="00723AA3">
      <w:pPr>
        <w:ind w:left="1080"/>
        <w:jc w:val="both"/>
        <w:rPr>
          <w:szCs w:val="20"/>
        </w:rPr>
      </w:pPr>
      <w:r>
        <w:t>I</w:t>
      </w:r>
      <w:r w:rsidRPr="003C3906">
        <w:t xml:space="preserve">t was agreed that </w:t>
      </w:r>
      <w:r w:rsidR="00A641A7">
        <w:t xml:space="preserve">a response </w:t>
      </w:r>
      <w:r w:rsidR="00AD7D8A">
        <w:t>would be left to</w:t>
      </w:r>
      <w:r w:rsidR="00A641A7">
        <w:t xml:space="preserve"> the NAC and that</w:t>
      </w:r>
      <w:r w:rsidRPr="003C3906">
        <w:t xml:space="preserve"> individual Councillors </w:t>
      </w:r>
      <w:r w:rsidR="00AD7D8A">
        <w:t>could respond if they wished to do so.</w:t>
      </w:r>
    </w:p>
    <w:p w:rsidR="00D0146E" w:rsidRPr="00D0146E" w:rsidRDefault="00D0146E" w:rsidP="00D0146E">
      <w:pPr>
        <w:ind w:left="1080"/>
        <w:jc w:val="both"/>
        <w:rPr>
          <w:szCs w:val="20"/>
        </w:rPr>
      </w:pPr>
    </w:p>
    <w:p w:rsidR="00D0146E" w:rsidRDefault="00D0146E" w:rsidP="00D0146E">
      <w:pPr>
        <w:numPr>
          <w:ilvl w:val="0"/>
          <w:numId w:val="1"/>
        </w:numPr>
        <w:tabs>
          <w:tab w:val="clear" w:pos="540"/>
          <w:tab w:val="num" w:pos="1080"/>
        </w:tabs>
        <w:ind w:left="1080"/>
        <w:jc w:val="both"/>
        <w:rPr>
          <w:szCs w:val="20"/>
        </w:rPr>
      </w:pPr>
      <w:r w:rsidRPr="00D0146E">
        <w:rPr>
          <w:szCs w:val="20"/>
        </w:rPr>
        <w:t>Letter dated 19</w:t>
      </w:r>
      <w:r w:rsidRPr="00D0146E">
        <w:rPr>
          <w:szCs w:val="20"/>
          <w:vertAlign w:val="superscript"/>
        </w:rPr>
        <w:t>th</w:t>
      </w:r>
      <w:r w:rsidRPr="00D0146E">
        <w:rPr>
          <w:szCs w:val="20"/>
        </w:rPr>
        <w:t xml:space="preserve"> March from Councillor Paul Frew MLA regarding enclosed correspondence from the Health Minister regarding Cus</w:t>
      </w:r>
      <w:r w:rsidR="00723AA3">
        <w:rPr>
          <w:szCs w:val="20"/>
        </w:rPr>
        <w:t xml:space="preserve">hendall Fire Station. </w:t>
      </w:r>
    </w:p>
    <w:p w:rsidR="00723AA3" w:rsidRPr="00D0146E" w:rsidRDefault="00723AA3" w:rsidP="00723AA3">
      <w:pPr>
        <w:jc w:val="both"/>
        <w:rPr>
          <w:szCs w:val="20"/>
        </w:rPr>
      </w:pPr>
    </w:p>
    <w:p w:rsidR="00723AA3" w:rsidRDefault="00D0146E" w:rsidP="00723AA3">
      <w:pPr>
        <w:numPr>
          <w:ilvl w:val="0"/>
          <w:numId w:val="1"/>
        </w:numPr>
        <w:tabs>
          <w:tab w:val="clear" w:pos="540"/>
          <w:tab w:val="num" w:pos="1080"/>
        </w:tabs>
        <w:ind w:left="1080"/>
        <w:jc w:val="both"/>
        <w:rPr>
          <w:szCs w:val="20"/>
        </w:rPr>
      </w:pPr>
      <w:r w:rsidRPr="00D0146E">
        <w:rPr>
          <w:szCs w:val="20"/>
        </w:rPr>
        <w:t>Letter dated 8</w:t>
      </w:r>
      <w:r w:rsidRPr="00D0146E">
        <w:rPr>
          <w:szCs w:val="20"/>
          <w:vertAlign w:val="superscript"/>
        </w:rPr>
        <w:t>th</w:t>
      </w:r>
      <w:r w:rsidRPr="00D0146E">
        <w:rPr>
          <w:szCs w:val="20"/>
        </w:rPr>
        <w:t xml:space="preserve"> April 2013 from the Department of Health, Social Services and Public Safety regarding Consultation on Draft Guidance on Ter</w:t>
      </w:r>
      <w:r w:rsidR="00723AA3">
        <w:rPr>
          <w:szCs w:val="20"/>
        </w:rPr>
        <w:t>mination of Pregnancy.</w:t>
      </w:r>
    </w:p>
    <w:p w:rsidR="00723AA3" w:rsidRPr="00723AA3" w:rsidRDefault="00723AA3" w:rsidP="00723AA3">
      <w:pPr>
        <w:jc w:val="both"/>
        <w:rPr>
          <w:szCs w:val="20"/>
        </w:rPr>
      </w:pPr>
    </w:p>
    <w:p w:rsidR="00D0146E" w:rsidRDefault="00D0146E" w:rsidP="00D0146E">
      <w:pPr>
        <w:numPr>
          <w:ilvl w:val="0"/>
          <w:numId w:val="1"/>
        </w:numPr>
        <w:tabs>
          <w:tab w:val="clear" w:pos="540"/>
          <w:tab w:val="num" w:pos="1080"/>
        </w:tabs>
        <w:ind w:left="1080"/>
        <w:jc w:val="both"/>
        <w:rPr>
          <w:szCs w:val="20"/>
        </w:rPr>
      </w:pPr>
      <w:r w:rsidRPr="00D0146E">
        <w:rPr>
          <w:szCs w:val="20"/>
        </w:rPr>
        <w:t>Letter dated 10</w:t>
      </w:r>
      <w:r w:rsidRPr="00D0146E">
        <w:rPr>
          <w:szCs w:val="20"/>
          <w:vertAlign w:val="superscript"/>
        </w:rPr>
        <w:t>th</w:t>
      </w:r>
      <w:r w:rsidRPr="00D0146E">
        <w:rPr>
          <w:szCs w:val="20"/>
        </w:rPr>
        <w:t xml:space="preserve"> April 2013 from David McIlveen MLA regarding enclosed correspondence from the Health Minister regarding Cus</w:t>
      </w:r>
      <w:r w:rsidR="00723AA3">
        <w:rPr>
          <w:szCs w:val="20"/>
        </w:rPr>
        <w:t>hendall Fire Station.</w:t>
      </w:r>
    </w:p>
    <w:p w:rsidR="00723AA3" w:rsidRPr="00D0146E" w:rsidRDefault="00723AA3" w:rsidP="00723AA3">
      <w:pPr>
        <w:jc w:val="both"/>
        <w:rPr>
          <w:szCs w:val="20"/>
        </w:rPr>
      </w:pPr>
    </w:p>
    <w:p w:rsidR="00D0146E" w:rsidRDefault="00D0146E" w:rsidP="00D0146E">
      <w:pPr>
        <w:numPr>
          <w:ilvl w:val="0"/>
          <w:numId w:val="1"/>
        </w:numPr>
        <w:tabs>
          <w:tab w:val="clear" w:pos="540"/>
          <w:tab w:val="num" w:pos="1080"/>
        </w:tabs>
        <w:ind w:left="1080"/>
        <w:jc w:val="both"/>
        <w:rPr>
          <w:szCs w:val="20"/>
        </w:rPr>
      </w:pPr>
      <w:r w:rsidRPr="00D0146E">
        <w:rPr>
          <w:szCs w:val="20"/>
        </w:rPr>
        <w:t>Letter dated 12</w:t>
      </w:r>
      <w:r w:rsidRPr="00D0146E">
        <w:rPr>
          <w:szCs w:val="20"/>
          <w:vertAlign w:val="superscript"/>
        </w:rPr>
        <w:t>th</w:t>
      </w:r>
      <w:r w:rsidRPr="00D0146E">
        <w:rPr>
          <w:szCs w:val="20"/>
        </w:rPr>
        <w:t xml:space="preserve"> April 2013 from the Minister of the Environment regarding the Executive’s Programme for</w:t>
      </w:r>
      <w:r w:rsidR="00723AA3">
        <w:rPr>
          <w:szCs w:val="20"/>
        </w:rPr>
        <w:t xml:space="preserve"> Government 2011-2015 </w:t>
      </w:r>
    </w:p>
    <w:p w:rsidR="00723AA3" w:rsidRPr="00D0146E" w:rsidRDefault="00723AA3" w:rsidP="00723AA3">
      <w:pPr>
        <w:jc w:val="both"/>
        <w:rPr>
          <w:szCs w:val="20"/>
        </w:rPr>
      </w:pPr>
    </w:p>
    <w:p w:rsidR="00D0146E" w:rsidRDefault="00D0146E" w:rsidP="00D0146E">
      <w:pPr>
        <w:numPr>
          <w:ilvl w:val="0"/>
          <w:numId w:val="1"/>
        </w:numPr>
        <w:tabs>
          <w:tab w:val="clear" w:pos="540"/>
          <w:tab w:val="num" w:pos="1080"/>
        </w:tabs>
        <w:ind w:left="1080"/>
        <w:jc w:val="both"/>
        <w:rPr>
          <w:szCs w:val="20"/>
        </w:rPr>
      </w:pPr>
      <w:r w:rsidRPr="00D0146E">
        <w:rPr>
          <w:szCs w:val="20"/>
        </w:rPr>
        <w:t>District Electoral Areas Commissioner’</w:t>
      </w:r>
      <w:r w:rsidR="00723AA3">
        <w:rPr>
          <w:szCs w:val="20"/>
        </w:rPr>
        <w:t xml:space="preserve">s briefing April 2013 </w:t>
      </w:r>
    </w:p>
    <w:p w:rsidR="00723AA3" w:rsidRDefault="00723AA3" w:rsidP="00723AA3">
      <w:pPr>
        <w:jc w:val="both"/>
        <w:rPr>
          <w:szCs w:val="20"/>
        </w:rPr>
      </w:pPr>
    </w:p>
    <w:p w:rsidR="00723AA3" w:rsidRPr="00D0146E" w:rsidRDefault="00723AA3" w:rsidP="00723AA3">
      <w:pPr>
        <w:jc w:val="both"/>
        <w:rPr>
          <w:szCs w:val="20"/>
        </w:rPr>
      </w:pPr>
    </w:p>
    <w:p w:rsidR="00723AA3" w:rsidRDefault="00D0146E" w:rsidP="00723AA3">
      <w:pPr>
        <w:numPr>
          <w:ilvl w:val="0"/>
          <w:numId w:val="1"/>
        </w:numPr>
        <w:tabs>
          <w:tab w:val="clear" w:pos="540"/>
          <w:tab w:val="num" w:pos="1080"/>
        </w:tabs>
        <w:ind w:left="1080"/>
        <w:jc w:val="both"/>
        <w:rPr>
          <w:szCs w:val="20"/>
        </w:rPr>
      </w:pPr>
      <w:r w:rsidRPr="00D0146E">
        <w:rPr>
          <w:szCs w:val="20"/>
        </w:rPr>
        <w:t>Email dated 15</w:t>
      </w:r>
      <w:r w:rsidRPr="00D0146E">
        <w:rPr>
          <w:szCs w:val="20"/>
          <w:vertAlign w:val="superscript"/>
        </w:rPr>
        <w:t>th</w:t>
      </w:r>
      <w:r w:rsidRPr="00D0146E">
        <w:rPr>
          <w:szCs w:val="20"/>
        </w:rPr>
        <w:t xml:space="preserve"> April 2013 from David Bell, Nilga regarding DEA Boundarie</w:t>
      </w:r>
      <w:r w:rsidR="00723AA3">
        <w:rPr>
          <w:szCs w:val="20"/>
        </w:rPr>
        <w:t>s Commissioner Update</w:t>
      </w:r>
    </w:p>
    <w:p w:rsidR="00723AA3" w:rsidRPr="00723AA3" w:rsidRDefault="00723AA3" w:rsidP="00723AA3">
      <w:pPr>
        <w:jc w:val="both"/>
        <w:rPr>
          <w:szCs w:val="20"/>
        </w:rPr>
      </w:pPr>
    </w:p>
    <w:p w:rsidR="00723AA3" w:rsidRDefault="00D0146E" w:rsidP="00723AA3">
      <w:pPr>
        <w:numPr>
          <w:ilvl w:val="0"/>
          <w:numId w:val="1"/>
        </w:numPr>
        <w:tabs>
          <w:tab w:val="clear" w:pos="540"/>
          <w:tab w:val="num" w:pos="1080"/>
        </w:tabs>
        <w:ind w:left="1080"/>
        <w:jc w:val="both"/>
        <w:rPr>
          <w:szCs w:val="20"/>
        </w:rPr>
      </w:pPr>
      <w:r w:rsidRPr="00D0146E">
        <w:rPr>
          <w:szCs w:val="20"/>
        </w:rPr>
        <w:lastRenderedPageBreak/>
        <w:t>Letter dated 15</w:t>
      </w:r>
      <w:r w:rsidRPr="00D0146E">
        <w:rPr>
          <w:szCs w:val="20"/>
          <w:vertAlign w:val="superscript"/>
        </w:rPr>
        <w:t>th</w:t>
      </w:r>
      <w:r w:rsidRPr="00D0146E">
        <w:rPr>
          <w:szCs w:val="20"/>
        </w:rPr>
        <w:t xml:space="preserve"> April </w:t>
      </w:r>
      <w:r w:rsidR="000F18D1" w:rsidRPr="00D0146E">
        <w:rPr>
          <w:szCs w:val="20"/>
        </w:rPr>
        <w:t>2013 from</w:t>
      </w:r>
      <w:r w:rsidRPr="00D0146E">
        <w:rPr>
          <w:szCs w:val="20"/>
        </w:rPr>
        <w:t xml:space="preserve"> the Department of Health, Social Services and Public Safety regarding appointment of 1 Local Government representative member to the Patie</w:t>
      </w:r>
      <w:r w:rsidR="00723AA3">
        <w:rPr>
          <w:szCs w:val="20"/>
        </w:rPr>
        <w:t>nt and Client Council.</w:t>
      </w:r>
    </w:p>
    <w:p w:rsidR="00723AA3" w:rsidRDefault="00723AA3" w:rsidP="00723AA3">
      <w:pPr>
        <w:pStyle w:val="ListParagraph"/>
        <w:rPr>
          <w:szCs w:val="20"/>
        </w:rPr>
      </w:pPr>
    </w:p>
    <w:p w:rsidR="00723AA3" w:rsidRDefault="00723AA3" w:rsidP="00723AA3">
      <w:pPr>
        <w:ind w:left="180"/>
        <w:jc w:val="both"/>
        <w:rPr>
          <w:szCs w:val="20"/>
        </w:rPr>
      </w:pPr>
      <w:r>
        <w:rPr>
          <w:szCs w:val="20"/>
        </w:rPr>
        <w:t>Correspondence listed (b) to (h) was noted.</w:t>
      </w:r>
    </w:p>
    <w:p w:rsidR="00723AA3" w:rsidRDefault="00723AA3" w:rsidP="00723AA3">
      <w:pPr>
        <w:ind w:left="180"/>
        <w:jc w:val="both"/>
        <w:rPr>
          <w:szCs w:val="20"/>
        </w:rPr>
      </w:pPr>
    </w:p>
    <w:p w:rsidR="00723AA3" w:rsidRDefault="00046196" w:rsidP="00723AA3">
      <w:pPr>
        <w:ind w:left="180"/>
        <w:jc w:val="both"/>
        <w:rPr>
          <w:szCs w:val="20"/>
          <w:u w:val="single"/>
        </w:rPr>
      </w:pPr>
      <w:r w:rsidRPr="00046196">
        <w:rPr>
          <w:szCs w:val="20"/>
          <w:u w:val="single"/>
        </w:rPr>
        <w:t>Circulated on the night</w:t>
      </w:r>
    </w:p>
    <w:p w:rsidR="00E9711F" w:rsidRDefault="00E9711F" w:rsidP="00E9711F">
      <w:pPr>
        <w:ind w:left="180"/>
        <w:jc w:val="both"/>
        <w:rPr>
          <w:szCs w:val="20"/>
          <w:u w:val="single"/>
        </w:rPr>
      </w:pPr>
      <w:r>
        <w:rPr>
          <w:szCs w:val="20"/>
          <w:u w:val="single"/>
        </w:rPr>
        <w:t>Letter dated 18</w:t>
      </w:r>
      <w:r w:rsidRPr="00E9711F">
        <w:rPr>
          <w:szCs w:val="20"/>
          <w:u w:val="single"/>
          <w:vertAlign w:val="superscript"/>
        </w:rPr>
        <w:t>th</w:t>
      </w:r>
      <w:r>
        <w:rPr>
          <w:szCs w:val="20"/>
          <w:u w:val="single"/>
        </w:rPr>
        <w:t xml:space="preserve"> April 2013 from the District Electoral Areas Commissioner regarding the Review of Local Government District Electoral Areas Publication of Provisional Recommendations</w:t>
      </w:r>
    </w:p>
    <w:p w:rsidR="00E9711F" w:rsidRDefault="00E9711F" w:rsidP="00E9711F">
      <w:pPr>
        <w:ind w:left="180"/>
        <w:jc w:val="both"/>
        <w:rPr>
          <w:szCs w:val="20"/>
          <w:u w:val="single"/>
        </w:rPr>
      </w:pPr>
    </w:p>
    <w:p w:rsidR="00E9711F" w:rsidRPr="000F18D1" w:rsidRDefault="000F18D1" w:rsidP="00E9711F">
      <w:pPr>
        <w:ind w:left="180"/>
        <w:jc w:val="both"/>
        <w:rPr>
          <w:szCs w:val="20"/>
        </w:rPr>
      </w:pPr>
      <w:r w:rsidRPr="000F18D1">
        <w:rPr>
          <w:szCs w:val="20"/>
        </w:rPr>
        <w:t>It was noted that the District Electoral Areas Commissioner planned to publish his Provisional Recommendations for the Local Government District Electoral Areas for Northern Ireland on Thursday 2</w:t>
      </w:r>
      <w:r w:rsidRPr="000F18D1">
        <w:rPr>
          <w:szCs w:val="20"/>
          <w:vertAlign w:val="superscript"/>
        </w:rPr>
        <w:t>nd</w:t>
      </w:r>
      <w:r w:rsidRPr="000F18D1">
        <w:rPr>
          <w:szCs w:val="20"/>
        </w:rPr>
        <w:t xml:space="preserve"> May 2013.</w:t>
      </w:r>
    </w:p>
    <w:p w:rsidR="00D0146E" w:rsidRPr="000F18D1" w:rsidRDefault="00D0146E" w:rsidP="007B5DE3">
      <w:pPr>
        <w:tabs>
          <w:tab w:val="left" w:pos="180"/>
        </w:tabs>
        <w:ind w:left="-1260"/>
        <w:jc w:val="both"/>
        <w:rPr>
          <w:caps/>
        </w:rPr>
      </w:pPr>
    </w:p>
    <w:p w:rsidR="007B5DE3" w:rsidRPr="00D27B57" w:rsidRDefault="007B5DE3" w:rsidP="007B5DE3">
      <w:pPr>
        <w:tabs>
          <w:tab w:val="left" w:pos="180"/>
        </w:tabs>
        <w:ind w:left="-1260"/>
        <w:jc w:val="both"/>
      </w:pPr>
    </w:p>
    <w:p w:rsidR="007B5DE3" w:rsidRPr="00D27B57" w:rsidRDefault="007B5DE3" w:rsidP="007B5DE3">
      <w:pPr>
        <w:tabs>
          <w:tab w:val="left" w:pos="180"/>
        </w:tabs>
        <w:ind w:left="180"/>
        <w:jc w:val="center"/>
        <w:rPr>
          <w:b/>
        </w:rPr>
      </w:pPr>
      <w:r>
        <w:rPr>
          <w:b/>
        </w:rPr>
        <w:t xml:space="preserve">The </w:t>
      </w:r>
      <w:r w:rsidR="00723AA3">
        <w:rPr>
          <w:b/>
        </w:rPr>
        <w:t>meeting concluded at 22:30</w:t>
      </w:r>
      <w:r w:rsidRPr="00D27B57">
        <w:rPr>
          <w:b/>
        </w:rPr>
        <w:t>pm</w:t>
      </w:r>
    </w:p>
    <w:p w:rsidR="007B5DE3" w:rsidRPr="00D27B57" w:rsidRDefault="007B5DE3" w:rsidP="007B5DE3">
      <w:pPr>
        <w:tabs>
          <w:tab w:val="left" w:pos="180"/>
        </w:tabs>
        <w:jc w:val="center"/>
        <w:rPr>
          <w:b/>
        </w:rPr>
      </w:pPr>
    </w:p>
    <w:p w:rsidR="007B5DE3" w:rsidRPr="00D27B57" w:rsidRDefault="007B5DE3" w:rsidP="007B5DE3">
      <w:pPr>
        <w:tabs>
          <w:tab w:val="left" w:pos="180"/>
        </w:tabs>
        <w:jc w:val="center"/>
        <w:rPr>
          <w:b/>
        </w:rPr>
      </w:pPr>
    </w:p>
    <w:p w:rsidR="007B5DE3" w:rsidRPr="00D27B57" w:rsidRDefault="007B5DE3" w:rsidP="007B5DE3">
      <w:pPr>
        <w:tabs>
          <w:tab w:val="left" w:pos="180"/>
        </w:tabs>
        <w:ind w:left="180"/>
        <w:jc w:val="center"/>
        <w:rPr>
          <w:b/>
        </w:rPr>
      </w:pPr>
      <w:r w:rsidRPr="00D27B57">
        <w:rPr>
          <w:b/>
        </w:rPr>
        <w:t>……………………………………………………..</w:t>
      </w:r>
    </w:p>
    <w:p w:rsidR="007B5DE3" w:rsidRPr="00D27B57" w:rsidRDefault="007B5DE3" w:rsidP="007B5DE3">
      <w:pPr>
        <w:tabs>
          <w:tab w:val="left" w:pos="180"/>
        </w:tabs>
        <w:ind w:left="180"/>
        <w:jc w:val="center"/>
        <w:rPr>
          <w:b/>
        </w:rPr>
      </w:pPr>
      <w:r w:rsidRPr="00D27B57">
        <w:rPr>
          <w:b/>
        </w:rPr>
        <w:t>CHAIRMAN</w:t>
      </w:r>
    </w:p>
    <w:p w:rsidR="007B5DE3" w:rsidRPr="00D27B57" w:rsidRDefault="007B5DE3" w:rsidP="007B5DE3">
      <w:pPr>
        <w:tabs>
          <w:tab w:val="left" w:pos="180"/>
        </w:tabs>
        <w:ind w:left="180"/>
        <w:jc w:val="center"/>
        <w:rPr>
          <w:b/>
        </w:rPr>
      </w:pPr>
    </w:p>
    <w:p w:rsidR="007B5DE3" w:rsidRPr="00D27B57" w:rsidRDefault="007B5DE3" w:rsidP="007B5DE3">
      <w:pPr>
        <w:tabs>
          <w:tab w:val="left" w:pos="180"/>
        </w:tabs>
        <w:ind w:left="180"/>
        <w:jc w:val="center"/>
        <w:rPr>
          <w:b/>
        </w:rPr>
      </w:pPr>
    </w:p>
    <w:p w:rsidR="007B5DE3" w:rsidRPr="00D27B57" w:rsidRDefault="007B5DE3" w:rsidP="007B5DE3">
      <w:pPr>
        <w:tabs>
          <w:tab w:val="left" w:pos="180"/>
        </w:tabs>
        <w:ind w:left="180"/>
        <w:jc w:val="center"/>
        <w:rPr>
          <w:b/>
        </w:rPr>
      </w:pPr>
    </w:p>
    <w:p w:rsidR="007B5DE3" w:rsidRPr="00D27B57" w:rsidRDefault="007B5DE3" w:rsidP="007B5DE3">
      <w:pPr>
        <w:tabs>
          <w:tab w:val="left" w:pos="180"/>
        </w:tabs>
        <w:ind w:left="180"/>
        <w:jc w:val="center"/>
        <w:rPr>
          <w:b/>
        </w:rPr>
      </w:pPr>
      <w:r w:rsidRPr="00D27B57">
        <w:rPr>
          <w:b/>
        </w:rPr>
        <w:t>……………………………………………………..</w:t>
      </w:r>
    </w:p>
    <w:p w:rsidR="007B5DE3" w:rsidRPr="00D27B57" w:rsidRDefault="007B5DE3" w:rsidP="007B5DE3">
      <w:pPr>
        <w:tabs>
          <w:tab w:val="left" w:pos="180"/>
        </w:tabs>
        <w:ind w:left="180"/>
        <w:jc w:val="center"/>
        <w:rPr>
          <w:b/>
        </w:rPr>
      </w:pPr>
      <w:r w:rsidRPr="00D27B57">
        <w:rPr>
          <w:b/>
        </w:rPr>
        <w:t>CLERK &amp; CHIEF EXECUTIVE</w:t>
      </w:r>
    </w:p>
    <w:p w:rsidR="007B5DE3" w:rsidRPr="00D27B57" w:rsidRDefault="007B5DE3" w:rsidP="007B5DE3">
      <w:pPr>
        <w:tabs>
          <w:tab w:val="left" w:pos="-1260"/>
          <w:tab w:val="left" w:pos="-1080"/>
          <w:tab w:val="left" w:pos="180"/>
        </w:tabs>
        <w:ind w:left="-1260" w:firstLine="180"/>
        <w:jc w:val="both"/>
        <w:rPr>
          <w:b/>
        </w:rPr>
      </w:pPr>
    </w:p>
    <w:p w:rsidR="007B5DE3" w:rsidRPr="00D27B57" w:rsidRDefault="007B5DE3" w:rsidP="007B5DE3">
      <w:pPr>
        <w:tabs>
          <w:tab w:val="left" w:pos="-1260"/>
          <w:tab w:val="left" w:pos="-1080"/>
          <w:tab w:val="left" w:pos="180"/>
        </w:tabs>
        <w:ind w:left="-1260" w:firstLine="180"/>
        <w:jc w:val="both"/>
        <w:rPr>
          <w:b/>
        </w:rPr>
      </w:pPr>
    </w:p>
    <w:p w:rsidR="007B5DE3" w:rsidRPr="00D27B57" w:rsidRDefault="007B5DE3" w:rsidP="007B5DE3">
      <w:pPr>
        <w:jc w:val="both"/>
        <w:rPr>
          <w:b/>
        </w:rPr>
      </w:pPr>
    </w:p>
    <w:p w:rsidR="007B17F7" w:rsidRDefault="007B17F7"/>
    <w:sectPr w:rsidR="007B17F7">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1A7" w:rsidRDefault="00A641A7" w:rsidP="00FB28C5">
      <w:r>
        <w:separator/>
      </w:r>
    </w:p>
  </w:endnote>
  <w:endnote w:type="continuationSeparator" w:id="0">
    <w:p w:rsidR="00A641A7" w:rsidRDefault="00A641A7" w:rsidP="00FB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399344"/>
      <w:docPartObj>
        <w:docPartGallery w:val="Page Numbers (Bottom of Page)"/>
        <w:docPartUnique/>
      </w:docPartObj>
    </w:sdtPr>
    <w:sdtEndPr>
      <w:rPr>
        <w:noProof/>
      </w:rPr>
    </w:sdtEndPr>
    <w:sdtContent>
      <w:p w:rsidR="00A641A7" w:rsidRDefault="00A641A7" w:rsidP="00FB28C5">
        <w:pPr>
          <w:pStyle w:val="Footer"/>
          <w:ind w:firstLine="3600"/>
          <w:jc w:val="center"/>
        </w:pPr>
        <w:r>
          <w:fldChar w:fldCharType="begin"/>
        </w:r>
        <w:r>
          <w:instrText xml:space="preserve"> PAGE   \* MERGEFORMAT </w:instrText>
        </w:r>
        <w:r>
          <w:fldChar w:fldCharType="separate"/>
        </w:r>
        <w:r w:rsidR="00E377F6">
          <w:rPr>
            <w:noProof/>
          </w:rPr>
          <w:t>1</w:t>
        </w:r>
        <w:r>
          <w:rPr>
            <w:noProof/>
          </w:rPr>
          <w:fldChar w:fldCharType="end"/>
        </w:r>
        <w:r>
          <w:rPr>
            <w:noProof/>
          </w:rPr>
          <w:t xml:space="preserve">                    </w:t>
        </w:r>
        <w:r>
          <w:rPr>
            <w:noProof/>
          </w:rPr>
          <w:tab/>
        </w:r>
        <w:r w:rsidRPr="00FB28C5">
          <w:rPr>
            <w:noProof/>
            <w:sz w:val="20"/>
            <w:szCs w:val="20"/>
          </w:rPr>
          <w:t xml:space="preserve"> 22</w:t>
        </w:r>
        <w:r w:rsidRPr="00FB28C5">
          <w:rPr>
            <w:noProof/>
            <w:sz w:val="20"/>
            <w:szCs w:val="20"/>
            <w:vertAlign w:val="superscript"/>
          </w:rPr>
          <w:t>nd</w:t>
        </w:r>
        <w:r w:rsidRPr="00FB28C5">
          <w:rPr>
            <w:noProof/>
            <w:sz w:val="20"/>
            <w:szCs w:val="20"/>
          </w:rPr>
          <w:t xml:space="preserve"> April 2013</w:t>
        </w:r>
      </w:p>
    </w:sdtContent>
  </w:sdt>
  <w:p w:rsidR="00A641A7" w:rsidRPr="00FB28C5" w:rsidRDefault="00A641A7">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1A7" w:rsidRDefault="00A641A7" w:rsidP="00FB28C5">
      <w:r>
        <w:separator/>
      </w:r>
    </w:p>
  </w:footnote>
  <w:footnote w:type="continuationSeparator" w:id="0">
    <w:p w:rsidR="00A641A7" w:rsidRDefault="00A641A7" w:rsidP="00FB28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25F5"/>
    <w:multiLevelType w:val="singleLevel"/>
    <w:tmpl w:val="CCC65D8C"/>
    <w:lvl w:ilvl="0">
      <w:start w:val="1"/>
      <w:numFmt w:val="lowerLetter"/>
      <w:lvlText w:val="(%1)"/>
      <w:lvlJc w:val="left"/>
      <w:pPr>
        <w:tabs>
          <w:tab w:val="num" w:pos="540"/>
        </w:tabs>
        <w:ind w:left="5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E3"/>
    <w:rsid w:val="000032C5"/>
    <w:rsid w:val="000045BE"/>
    <w:rsid w:val="000055DB"/>
    <w:rsid w:val="00007DCA"/>
    <w:rsid w:val="00020006"/>
    <w:rsid w:val="00020654"/>
    <w:rsid w:val="0002338D"/>
    <w:rsid w:val="00023A35"/>
    <w:rsid w:val="00031A80"/>
    <w:rsid w:val="000324F4"/>
    <w:rsid w:val="000364A3"/>
    <w:rsid w:val="00040912"/>
    <w:rsid w:val="00046196"/>
    <w:rsid w:val="000465AA"/>
    <w:rsid w:val="00050333"/>
    <w:rsid w:val="00055075"/>
    <w:rsid w:val="000556C3"/>
    <w:rsid w:val="0005787D"/>
    <w:rsid w:val="00061850"/>
    <w:rsid w:val="000618AE"/>
    <w:rsid w:val="00064B13"/>
    <w:rsid w:val="00065110"/>
    <w:rsid w:val="0006757C"/>
    <w:rsid w:val="00067D03"/>
    <w:rsid w:val="00074ED1"/>
    <w:rsid w:val="00075118"/>
    <w:rsid w:val="00091401"/>
    <w:rsid w:val="00092CBC"/>
    <w:rsid w:val="00093E90"/>
    <w:rsid w:val="000944D2"/>
    <w:rsid w:val="00094A36"/>
    <w:rsid w:val="0009761D"/>
    <w:rsid w:val="000A003F"/>
    <w:rsid w:val="000A055D"/>
    <w:rsid w:val="000A1DC1"/>
    <w:rsid w:val="000A207B"/>
    <w:rsid w:val="000A65AF"/>
    <w:rsid w:val="000B4CB1"/>
    <w:rsid w:val="000B7B45"/>
    <w:rsid w:val="000C23B6"/>
    <w:rsid w:val="000C41E8"/>
    <w:rsid w:val="000C5C9F"/>
    <w:rsid w:val="000D178F"/>
    <w:rsid w:val="000D2296"/>
    <w:rsid w:val="000D2655"/>
    <w:rsid w:val="000D373A"/>
    <w:rsid w:val="000D5E72"/>
    <w:rsid w:val="000D6D0C"/>
    <w:rsid w:val="000E0744"/>
    <w:rsid w:val="000E3512"/>
    <w:rsid w:val="000E5C83"/>
    <w:rsid w:val="000E6768"/>
    <w:rsid w:val="000F12AB"/>
    <w:rsid w:val="000F18D1"/>
    <w:rsid w:val="000F3097"/>
    <w:rsid w:val="000F35D5"/>
    <w:rsid w:val="000F5B4D"/>
    <w:rsid w:val="00101489"/>
    <w:rsid w:val="00102D58"/>
    <w:rsid w:val="001042B1"/>
    <w:rsid w:val="0010471B"/>
    <w:rsid w:val="00110371"/>
    <w:rsid w:val="00114CE8"/>
    <w:rsid w:val="00114FA8"/>
    <w:rsid w:val="0012548C"/>
    <w:rsid w:val="00132578"/>
    <w:rsid w:val="00133E38"/>
    <w:rsid w:val="00142DB2"/>
    <w:rsid w:val="00152955"/>
    <w:rsid w:val="00155D00"/>
    <w:rsid w:val="001577D0"/>
    <w:rsid w:val="00160CE7"/>
    <w:rsid w:val="00161D46"/>
    <w:rsid w:val="001637D0"/>
    <w:rsid w:val="00163A8B"/>
    <w:rsid w:val="001647ED"/>
    <w:rsid w:val="00164D8C"/>
    <w:rsid w:val="0018431B"/>
    <w:rsid w:val="001855D9"/>
    <w:rsid w:val="00194C8D"/>
    <w:rsid w:val="001A608E"/>
    <w:rsid w:val="001B1E8B"/>
    <w:rsid w:val="001B2E48"/>
    <w:rsid w:val="001C3BB3"/>
    <w:rsid w:val="001C4A91"/>
    <w:rsid w:val="001C5DA5"/>
    <w:rsid w:val="001D12C0"/>
    <w:rsid w:val="001E4F66"/>
    <w:rsid w:val="001F0A45"/>
    <w:rsid w:val="001F3CE5"/>
    <w:rsid w:val="00202DDC"/>
    <w:rsid w:val="002052A0"/>
    <w:rsid w:val="002067D3"/>
    <w:rsid w:val="0020795A"/>
    <w:rsid w:val="002112D8"/>
    <w:rsid w:val="00220515"/>
    <w:rsid w:val="0023198A"/>
    <w:rsid w:val="00232F54"/>
    <w:rsid w:val="00233AE2"/>
    <w:rsid w:val="00247FAC"/>
    <w:rsid w:val="00250AD7"/>
    <w:rsid w:val="00251059"/>
    <w:rsid w:val="002573F3"/>
    <w:rsid w:val="002625B6"/>
    <w:rsid w:val="0027205A"/>
    <w:rsid w:val="00274438"/>
    <w:rsid w:val="0027451C"/>
    <w:rsid w:val="00275FCA"/>
    <w:rsid w:val="00282239"/>
    <w:rsid w:val="0029007A"/>
    <w:rsid w:val="002900A8"/>
    <w:rsid w:val="00291F3E"/>
    <w:rsid w:val="002922D3"/>
    <w:rsid w:val="002A5290"/>
    <w:rsid w:val="002A536E"/>
    <w:rsid w:val="002A790B"/>
    <w:rsid w:val="002B129F"/>
    <w:rsid w:val="002B135F"/>
    <w:rsid w:val="002B3284"/>
    <w:rsid w:val="002B49DC"/>
    <w:rsid w:val="002B6107"/>
    <w:rsid w:val="002B6EFD"/>
    <w:rsid w:val="002C5C4C"/>
    <w:rsid w:val="002C5CCE"/>
    <w:rsid w:val="002C5D69"/>
    <w:rsid w:val="002C6B72"/>
    <w:rsid w:val="002D1074"/>
    <w:rsid w:val="002E03B5"/>
    <w:rsid w:val="002E12A2"/>
    <w:rsid w:val="002E4858"/>
    <w:rsid w:val="002E4AD4"/>
    <w:rsid w:val="002E6BA4"/>
    <w:rsid w:val="002F356B"/>
    <w:rsid w:val="002F3859"/>
    <w:rsid w:val="003014E7"/>
    <w:rsid w:val="003016E1"/>
    <w:rsid w:val="00301D70"/>
    <w:rsid w:val="003042A8"/>
    <w:rsid w:val="003044E6"/>
    <w:rsid w:val="003047D2"/>
    <w:rsid w:val="00304948"/>
    <w:rsid w:val="0031080E"/>
    <w:rsid w:val="00317502"/>
    <w:rsid w:val="00321324"/>
    <w:rsid w:val="003300BB"/>
    <w:rsid w:val="00330CA4"/>
    <w:rsid w:val="00336C08"/>
    <w:rsid w:val="003506ED"/>
    <w:rsid w:val="00356F3D"/>
    <w:rsid w:val="00357E34"/>
    <w:rsid w:val="00366343"/>
    <w:rsid w:val="003733F0"/>
    <w:rsid w:val="003755BC"/>
    <w:rsid w:val="003762FC"/>
    <w:rsid w:val="003834A8"/>
    <w:rsid w:val="0038470F"/>
    <w:rsid w:val="003907E9"/>
    <w:rsid w:val="003915DD"/>
    <w:rsid w:val="003959CF"/>
    <w:rsid w:val="003A34E6"/>
    <w:rsid w:val="003B0447"/>
    <w:rsid w:val="003B0C2A"/>
    <w:rsid w:val="003B3ABA"/>
    <w:rsid w:val="003B3ED4"/>
    <w:rsid w:val="003B490C"/>
    <w:rsid w:val="003B5B89"/>
    <w:rsid w:val="003B7E95"/>
    <w:rsid w:val="003C3321"/>
    <w:rsid w:val="003C5C36"/>
    <w:rsid w:val="003D63C2"/>
    <w:rsid w:val="003E36C7"/>
    <w:rsid w:val="003E4290"/>
    <w:rsid w:val="003E4482"/>
    <w:rsid w:val="003E618A"/>
    <w:rsid w:val="003E7D6A"/>
    <w:rsid w:val="003F2ED2"/>
    <w:rsid w:val="003F520F"/>
    <w:rsid w:val="004178CB"/>
    <w:rsid w:val="004253B5"/>
    <w:rsid w:val="0042710C"/>
    <w:rsid w:val="0042734D"/>
    <w:rsid w:val="00430F75"/>
    <w:rsid w:val="00435337"/>
    <w:rsid w:val="00435FBB"/>
    <w:rsid w:val="004370BC"/>
    <w:rsid w:val="004448A1"/>
    <w:rsid w:val="004457AB"/>
    <w:rsid w:val="00453BFC"/>
    <w:rsid w:val="004660AD"/>
    <w:rsid w:val="004760C0"/>
    <w:rsid w:val="004823C6"/>
    <w:rsid w:val="00482F55"/>
    <w:rsid w:val="00487FD5"/>
    <w:rsid w:val="00494CC6"/>
    <w:rsid w:val="004966C0"/>
    <w:rsid w:val="00497BC5"/>
    <w:rsid w:val="004A285A"/>
    <w:rsid w:val="004A7D2C"/>
    <w:rsid w:val="004B1846"/>
    <w:rsid w:val="004B1B95"/>
    <w:rsid w:val="004B2016"/>
    <w:rsid w:val="004C2B09"/>
    <w:rsid w:val="004C5992"/>
    <w:rsid w:val="004C67B4"/>
    <w:rsid w:val="004D3A49"/>
    <w:rsid w:val="004D709B"/>
    <w:rsid w:val="004E1627"/>
    <w:rsid w:val="004E1BD5"/>
    <w:rsid w:val="004E629F"/>
    <w:rsid w:val="004E7422"/>
    <w:rsid w:val="004F201F"/>
    <w:rsid w:val="004F3D1B"/>
    <w:rsid w:val="004F3EDC"/>
    <w:rsid w:val="00503466"/>
    <w:rsid w:val="0050670B"/>
    <w:rsid w:val="00513610"/>
    <w:rsid w:val="00516FD1"/>
    <w:rsid w:val="00522D93"/>
    <w:rsid w:val="00523BCE"/>
    <w:rsid w:val="005245C9"/>
    <w:rsid w:val="0054023C"/>
    <w:rsid w:val="00540463"/>
    <w:rsid w:val="00551C60"/>
    <w:rsid w:val="0055668B"/>
    <w:rsid w:val="005568D8"/>
    <w:rsid w:val="00557632"/>
    <w:rsid w:val="00564149"/>
    <w:rsid w:val="0056515F"/>
    <w:rsid w:val="00572E47"/>
    <w:rsid w:val="00583D87"/>
    <w:rsid w:val="00585A1F"/>
    <w:rsid w:val="0059138D"/>
    <w:rsid w:val="00595B26"/>
    <w:rsid w:val="0059755D"/>
    <w:rsid w:val="005A11F2"/>
    <w:rsid w:val="005A60EB"/>
    <w:rsid w:val="005B535F"/>
    <w:rsid w:val="005B7CA3"/>
    <w:rsid w:val="005C4313"/>
    <w:rsid w:val="005D44AA"/>
    <w:rsid w:val="005D51D1"/>
    <w:rsid w:val="005E27A5"/>
    <w:rsid w:val="005E768D"/>
    <w:rsid w:val="005F1E4C"/>
    <w:rsid w:val="005F4C4E"/>
    <w:rsid w:val="00603DCA"/>
    <w:rsid w:val="006056A1"/>
    <w:rsid w:val="00617F95"/>
    <w:rsid w:val="0063243B"/>
    <w:rsid w:val="00634B8F"/>
    <w:rsid w:val="006368C4"/>
    <w:rsid w:val="00650BB5"/>
    <w:rsid w:val="006518FA"/>
    <w:rsid w:val="00653CF0"/>
    <w:rsid w:val="00657F4E"/>
    <w:rsid w:val="006675C3"/>
    <w:rsid w:val="00670075"/>
    <w:rsid w:val="006762C6"/>
    <w:rsid w:val="0069120A"/>
    <w:rsid w:val="00696916"/>
    <w:rsid w:val="00697270"/>
    <w:rsid w:val="006A0986"/>
    <w:rsid w:val="006A0F95"/>
    <w:rsid w:val="006A1AF4"/>
    <w:rsid w:val="006B1B5F"/>
    <w:rsid w:val="006B70E9"/>
    <w:rsid w:val="006B72C8"/>
    <w:rsid w:val="006C07B7"/>
    <w:rsid w:val="006C616B"/>
    <w:rsid w:val="006D3568"/>
    <w:rsid w:val="006D5C56"/>
    <w:rsid w:val="006F0EAA"/>
    <w:rsid w:val="006F234F"/>
    <w:rsid w:val="006F3802"/>
    <w:rsid w:val="006F736B"/>
    <w:rsid w:val="00703B64"/>
    <w:rsid w:val="0070578C"/>
    <w:rsid w:val="00707643"/>
    <w:rsid w:val="007106F6"/>
    <w:rsid w:val="0071294B"/>
    <w:rsid w:val="007224FA"/>
    <w:rsid w:val="00723AA3"/>
    <w:rsid w:val="0072468F"/>
    <w:rsid w:val="0073139A"/>
    <w:rsid w:val="00735297"/>
    <w:rsid w:val="00744545"/>
    <w:rsid w:val="00746641"/>
    <w:rsid w:val="00753F73"/>
    <w:rsid w:val="00755412"/>
    <w:rsid w:val="00760B22"/>
    <w:rsid w:val="00765C6D"/>
    <w:rsid w:val="00767DAD"/>
    <w:rsid w:val="007706A1"/>
    <w:rsid w:val="007720EC"/>
    <w:rsid w:val="0077353C"/>
    <w:rsid w:val="00782298"/>
    <w:rsid w:val="00782776"/>
    <w:rsid w:val="00785D0C"/>
    <w:rsid w:val="00791901"/>
    <w:rsid w:val="00791B07"/>
    <w:rsid w:val="00791F86"/>
    <w:rsid w:val="00792314"/>
    <w:rsid w:val="007940E1"/>
    <w:rsid w:val="00795DEA"/>
    <w:rsid w:val="00797E3E"/>
    <w:rsid w:val="007A3857"/>
    <w:rsid w:val="007A3B7D"/>
    <w:rsid w:val="007A488C"/>
    <w:rsid w:val="007B114A"/>
    <w:rsid w:val="007B17F7"/>
    <w:rsid w:val="007B3C71"/>
    <w:rsid w:val="007B5DE3"/>
    <w:rsid w:val="007C170F"/>
    <w:rsid w:val="007C2485"/>
    <w:rsid w:val="007C2A07"/>
    <w:rsid w:val="007C38C0"/>
    <w:rsid w:val="007D7E10"/>
    <w:rsid w:val="007D7E9F"/>
    <w:rsid w:val="007E47E9"/>
    <w:rsid w:val="007E7549"/>
    <w:rsid w:val="007F2D07"/>
    <w:rsid w:val="007F42FE"/>
    <w:rsid w:val="007F767C"/>
    <w:rsid w:val="00803B05"/>
    <w:rsid w:val="00807EBD"/>
    <w:rsid w:val="00815C8A"/>
    <w:rsid w:val="00821C6C"/>
    <w:rsid w:val="008272DE"/>
    <w:rsid w:val="00833667"/>
    <w:rsid w:val="00843602"/>
    <w:rsid w:val="008465BC"/>
    <w:rsid w:val="00846B41"/>
    <w:rsid w:val="00847B45"/>
    <w:rsid w:val="00854A1F"/>
    <w:rsid w:val="00857CC9"/>
    <w:rsid w:val="00861A3D"/>
    <w:rsid w:val="00863239"/>
    <w:rsid w:val="008646AF"/>
    <w:rsid w:val="00867039"/>
    <w:rsid w:val="0087436C"/>
    <w:rsid w:val="008753B9"/>
    <w:rsid w:val="008A0399"/>
    <w:rsid w:val="008A4DF2"/>
    <w:rsid w:val="008B587E"/>
    <w:rsid w:val="008C1898"/>
    <w:rsid w:val="008C2401"/>
    <w:rsid w:val="008C2450"/>
    <w:rsid w:val="008C41E1"/>
    <w:rsid w:val="008C5396"/>
    <w:rsid w:val="008D25DA"/>
    <w:rsid w:val="008D685C"/>
    <w:rsid w:val="008E0AA3"/>
    <w:rsid w:val="008E1E1E"/>
    <w:rsid w:val="008F328A"/>
    <w:rsid w:val="008F38D2"/>
    <w:rsid w:val="008F6EDB"/>
    <w:rsid w:val="009027B4"/>
    <w:rsid w:val="00905511"/>
    <w:rsid w:val="00905D66"/>
    <w:rsid w:val="0090659F"/>
    <w:rsid w:val="00906B38"/>
    <w:rsid w:val="00910022"/>
    <w:rsid w:val="00910EA6"/>
    <w:rsid w:val="00913294"/>
    <w:rsid w:val="009133C6"/>
    <w:rsid w:val="00921CEB"/>
    <w:rsid w:val="009237B1"/>
    <w:rsid w:val="00924136"/>
    <w:rsid w:val="0092523B"/>
    <w:rsid w:val="00930C7F"/>
    <w:rsid w:val="00931283"/>
    <w:rsid w:val="009325DD"/>
    <w:rsid w:val="00933CB4"/>
    <w:rsid w:val="00935749"/>
    <w:rsid w:val="00936237"/>
    <w:rsid w:val="00941300"/>
    <w:rsid w:val="00941FB7"/>
    <w:rsid w:val="00943AE0"/>
    <w:rsid w:val="0094550C"/>
    <w:rsid w:val="009544F5"/>
    <w:rsid w:val="00955CBC"/>
    <w:rsid w:val="00956D61"/>
    <w:rsid w:val="0096007A"/>
    <w:rsid w:val="00960A9B"/>
    <w:rsid w:val="00962044"/>
    <w:rsid w:val="009623A1"/>
    <w:rsid w:val="009632E0"/>
    <w:rsid w:val="00964F50"/>
    <w:rsid w:val="00966A66"/>
    <w:rsid w:val="00973409"/>
    <w:rsid w:val="0098264D"/>
    <w:rsid w:val="009963BE"/>
    <w:rsid w:val="009C0630"/>
    <w:rsid w:val="009C5864"/>
    <w:rsid w:val="009D1674"/>
    <w:rsid w:val="009D2638"/>
    <w:rsid w:val="009D3282"/>
    <w:rsid w:val="009E18ED"/>
    <w:rsid w:val="009E3B81"/>
    <w:rsid w:val="009E4498"/>
    <w:rsid w:val="009E45BE"/>
    <w:rsid w:val="009E77DD"/>
    <w:rsid w:val="009F0085"/>
    <w:rsid w:val="009F41E6"/>
    <w:rsid w:val="009F4950"/>
    <w:rsid w:val="009F5325"/>
    <w:rsid w:val="009F63CB"/>
    <w:rsid w:val="009F6EA3"/>
    <w:rsid w:val="00A002CC"/>
    <w:rsid w:val="00A02F09"/>
    <w:rsid w:val="00A03569"/>
    <w:rsid w:val="00A03630"/>
    <w:rsid w:val="00A04136"/>
    <w:rsid w:val="00A05E95"/>
    <w:rsid w:val="00A10B7E"/>
    <w:rsid w:val="00A11156"/>
    <w:rsid w:val="00A231C0"/>
    <w:rsid w:val="00A26D7C"/>
    <w:rsid w:val="00A27C28"/>
    <w:rsid w:val="00A32901"/>
    <w:rsid w:val="00A54CC0"/>
    <w:rsid w:val="00A63A44"/>
    <w:rsid w:val="00A641A7"/>
    <w:rsid w:val="00A70B86"/>
    <w:rsid w:val="00A71F28"/>
    <w:rsid w:val="00A728E5"/>
    <w:rsid w:val="00A728F8"/>
    <w:rsid w:val="00A76CB5"/>
    <w:rsid w:val="00A773E4"/>
    <w:rsid w:val="00A87AA0"/>
    <w:rsid w:val="00A90F7B"/>
    <w:rsid w:val="00A9260B"/>
    <w:rsid w:val="00A96349"/>
    <w:rsid w:val="00A96929"/>
    <w:rsid w:val="00AA198F"/>
    <w:rsid w:val="00AA7780"/>
    <w:rsid w:val="00AA7D1F"/>
    <w:rsid w:val="00AB17B9"/>
    <w:rsid w:val="00AB1890"/>
    <w:rsid w:val="00AB774F"/>
    <w:rsid w:val="00AB7BEB"/>
    <w:rsid w:val="00AB7D35"/>
    <w:rsid w:val="00AC24AB"/>
    <w:rsid w:val="00AC307B"/>
    <w:rsid w:val="00AC5B65"/>
    <w:rsid w:val="00AC7C06"/>
    <w:rsid w:val="00AD0635"/>
    <w:rsid w:val="00AD17C0"/>
    <w:rsid w:val="00AD402C"/>
    <w:rsid w:val="00AD42CD"/>
    <w:rsid w:val="00AD71D4"/>
    <w:rsid w:val="00AD7D8A"/>
    <w:rsid w:val="00AE0811"/>
    <w:rsid w:val="00AE344B"/>
    <w:rsid w:val="00AE4D20"/>
    <w:rsid w:val="00AF3760"/>
    <w:rsid w:val="00AF5360"/>
    <w:rsid w:val="00AF6476"/>
    <w:rsid w:val="00AF7EC1"/>
    <w:rsid w:val="00B00B29"/>
    <w:rsid w:val="00B01B98"/>
    <w:rsid w:val="00B04EBF"/>
    <w:rsid w:val="00B07C5B"/>
    <w:rsid w:val="00B145AB"/>
    <w:rsid w:val="00B158CB"/>
    <w:rsid w:val="00B269BC"/>
    <w:rsid w:val="00B33347"/>
    <w:rsid w:val="00B36DC2"/>
    <w:rsid w:val="00B43593"/>
    <w:rsid w:val="00B50781"/>
    <w:rsid w:val="00B52673"/>
    <w:rsid w:val="00B548A6"/>
    <w:rsid w:val="00B62A7A"/>
    <w:rsid w:val="00B63011"/>
    <w:rsid w:val="00B63550"/>
    <w:rsid w:val="00B739E0"/>
    <w:rsid w:val="00B77566"/>
    <w:rsid w:val="00B82952"/>
    <w:rsid w:val="00B84781"/>
    <w:rsid w:val="00B85447"/>
    <w:rsid w:val="00B96811"/>
    <w:rsid w:val="00BA247D"/>
    <w:rsid w:val="00BA28F7"/>
    <w:rsid w:val="00BA32B2"/>
    <w:rsid w:val="00BA70C4"/>
    <w:rsid w:val="00BA7707"/>
    <w:rsid w:val="00BB1BB4"/>
    <w:rsid w:val="00BB359B"/>
    <w:rsid w:val="00BB36D1"/>
    <w:rsid w:val="00BB4686"/>
    <w:rsid w:val="00BB52E7"/>
    <w:rsid w:val="00BC7122"/>
    <w:rsid w:val="00BC76D9"/>
    <w:rsid w:val="00BD2B85"/>
    <w:rsid w:val="00BE0F8A"/>
    <w:rsid w:val="00BE2489"/>
    <w:rsid w:val="00BF76FA"/>
    <w:rsid w:val="00C00EDD"/>
    <w:rsid w:val="00C02B61"/>
    <w:rsid w:val="00C0332F"/>
    <w:rsid w:val="00C16100"/>
    <w:rsid w:val="00C30C17"/>
    <w:rsid w:val="00C3207D"/>
    <w:rsid w:val="00C356F4"/>
    <w:rsid w:val="00C41ED5"/>
    <w:rsid w:val="00C458E9"/>
    <w:rsid w:val="00C52D7E"/>
    <w:rsid w:val="00C55D39"/>
    <w:rsid w:val="00C610AF"/>
    <w:rsid w:val="00C64B2E"/>
    <w:rsid w:val="00C65926"/>
    <w:rsid w:val="00C6688D"/>
    <w:rsid w:val="00C66EFC"/>
    <w:rsid w:val="00C719D8"/>
    <w:rsid w:val="00C74AF1"/>
    <w:rsid w:val="00C763A3"/>
    <w:rsid w:val="00C76552"/>
    <w:rsid w:val="00C82ED6"/>
    <w:rsid w:val="00C84C40"/>
    <w:rsid w:val="00C9171B"/>
    <w:rsid w:val="00C93371"/>
    <w:rsid w:val="00C96A0C"/>
    <w:rsid w:val="00C97DDB"/>
    <w:rsid w:val="00C97FE4"/>
    <w:rsid w:val="00CA2404"/>
    <w:rsid w:val="00CA3DA3"/>
    <w:rsid w:val="00CA552B"/>
    <w:rsid w:val="00CA6182"/>
    <w:rsid w:val="00CB0C11"/>
    <w:rsid w:val="00CB1284"/>
    <w:rsid w:val="00CB3BCE"/>
    <w:rsid w:val="00CC08FD"/>
    <w:rsid w:val="00CC10C5"/>
    <w:rsid w:val="00CC4382"/>
    <w:rsid w:val="00CC4B07"/>
    <w:rsid w:val="00CC518D"/>
    <w:rsid w:val="00CC7FB4"/>
    <w:rsid w:val="00CD0A2C"/>
    <w:rsid w:val="00CD2570"/>
    <w:rsid w:val="00CD5376"/>
    <w:rsid w:val="00CD6B44"/>
    <w:rsid w:val="00CD7B7C"/>
    <w:rsid w:val="00CE19D5"/>
    <w:rsid w:val="00CE6292"/>
    <w:rsid w:val="00CE6467"/>
    <w:rsid w:val="00CF00A0"/>
    <w:rsid w:val="00CF13A0"/>
    <w:rsid w:val="00CF7C5A"/>
    <w:rsid w:val="00D00CAA"/>
    <w:rsid w:val="00D0146E"/>
    <w:rsid w:val="00D01715"/>
    <w:rsid w:val="00D019C8"/>
    <w:rsid w:val="00D03313"/>
    <w:rsid w:val="00D0747E"/>
    <w:rsid w:val="00D11A2E"/>
    <w:rsid w:val="00D138DC"/>
    <w:rsid w:val="00D1433C"/>
    <w:rsid w:val="00D15A1C"/>
    <w:rsid w:val="00D2321F"/>
    <w:rsid w:val="00D24910"/>
    <w:rsid w:val="00D25294"/>
    <w:rsid w:val="00D271D5"/>
    <w:rsid w:val="00D305CA"/>
    <w:rsid w:val="00D31394"/>
    <w:rsid w:val="00D46C8E"/>
    <w:rsid w:val="00D501B4"/>
    <w:rsid w:val="00D50EFF"/>
    <w:rsid w:val="00D635AF"/>
    <w:rsid w:val="00D6632D"/>
    <w:rsid w:val="00D6712E"/>
    <w:rsid w:val="00D674EC"/>
    <w:rsid w:val="00D718F6"/>
    <w:rsid w:val="00D74F16"/>
    <w:rsid w:val="00D876BD"/>
    <w:rsid w:val="00D90EC6"/>
    <w:rsid w:val="00D95652"/>
    <w:rsid w:val="00DA12D2"/>
    <w:rsid w:val="00DA6A3B"/>
    <w:rsid w:val="00DA6F27"/>
    <w:rsid w:val="00DA76E0"/>
    <w:rsid w:val="00DB599D"/>
    <w:rsid w:val="00DC2E75"/>
    <w:rsid w:val="00DC3C4E"/>
    <w:rsid w:val="00DD27E5"/>
    <w:rsid w:val="00DD79D4"/>
    <w:rsid w:val="00DE429E"/>
    <w:rsid w:val="00DE5E8F"/>
    <w:rsid w:val="00DE7E20"/>
    <w:rsid w:val="00DF1192"/>
    <w:rsid w:val="00DF20C2"/>
    <w:rsid w:val="00DF3F8F"/>
    <w:rsid w:val="00DF56C5"/>
    <w:rsid w:val="00E01928"/>
    <w:rsid w:val="00E06723"/>
    <w:rsid w:val="00E070F5"/>
    <w:rsid w:val="00E10442"/>
    <w:rsid w:val="00E10D75"/>
    <w:rsid w:val="00E1285F"/>
    <w:rsid w:val="00E13E0E"/>
    <w:rsid w:val="00E17F1E"/>
    <w:rsid w:val="00E207EF"/>
    <w:rsid w:val="00E317DB"/>
    <w:rsid w:val="00E377F6"/>
    <w:rsid w:val="00E41EB2"/>
    <w:rsid w:val="00E447CC"/>
    <w:rsid w:val="00E52FCD"/>
    <w:rsid w:val="00E551B2"/>
    <w:rsid w:val="00E55F5C"/>
    <w:rsid w:val="00E6790B"/>
    <w:rsid w:val="00E70F4D"/>
    <w:rsid w:val="00E738C9"/>
    <w:rsid w:val="00E75AF6"/>
    <w:rsid w:val="00E86C92"/>
    <w:rsid w:val="00E939E4"/>
    <w:rsid w:val="00E95A7A"/>
    <w:rsid w:val="00E96D91"/>
    <w:rsid w:val="00E9711F"/>
    <w:rsid w:val="00EB0785"/>
    <w:rsid w:val="00EB266D"/>
    <w:rsid w:val="00EB2863"/>
    <w:rsid w:val="00EB30C1"/>
    <w:rsid w:val="00EB7387"/>
    <w:rsid w:val="00EC4755"/>
    <w:rsid w:val="00EC7C19"/>
    <w:rsid w:val="00ED331A"/>
    <w:rsid w:val="00ED7F9A"/>
    <w:rsid w:val="00EE08E6"/>
    <w:rsid w:val="00EE1B79"/>
    <w:rsid w:val="00EF5828"/>
    <w:rsid w:val="00F04201"/>
    <w:rsid w:val="00F065DC"/>
    <w:rsid w:val="00F073A4"/>
    <w:rsid w:val="00F07AF8"/>
    <w:rsid w:val="00F12E76"/>
    <w:rsid w:val="00F13572"/>
    <w:rsid w:val="00F146E9"/>
    <w:rsid w:val="00F16C3A"/>
    <w:rsid w:val="00F17A85"/>
    <w:rsid w:val="00F20E6E"/>
    <w:rsid w:val="00F349E1"/>
    <w:rsid w:val="00F3501B"/>
    <w:rsid w:val="00F36DCC"/>
    <w:rsid w:val="00F376A7"/>
    <w:rsid w:val="00F37F28"/>
    <w:rsid w:val="00F4489B"/>
    <w:rsid w:val="00F53E20"/>
    <w:rsid w:val="00F6060E"/>
    <w:rsid w:val="00F7512C"/>
    <w:rsid w:val="00F86FC8"/>
    <w:rsid w:val="00F9498F"/>
    <w:rsid w:val="00F94FDA"/>
    <w:rsid w:val="00F95633"/>
    <w:rsid w:val="00F95F16"/>
    <w:rsid w:val="00FA11E4"/>
    <w:rsid w:val="00FA3259"/>
    <w:rsid w:val="00FA3BC0"/>
    <w:rsid w:val="00FB0056"/>
    <w:rsid w:val="00FB28C5"/>
    <w:rsid w:val="00FB4318"/>
    <w:rsid w:val="00FB47CA"/>
    <w:rsid w:val="00FB580D"/>
    <w:rsid w:val="00FC29B4"/>
    <w:rsid w:val="00FC53DB"/>
    <w:rsid w:val="00FC7C9F"/>
    <w:rsid w:val="00FE7427"/>
    <w:rsid w:val="00FF2539"/>
    <w:rsid w:val="00FF2701"/>
    <w:rsid w:val="00FF4790"/>
    <w:rsid w:val="00FF6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DE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28C5"/>
    <w:pPr>
      <w:tabs>
        <w:tab w:val="center" w:pos="4513"/>
        <w:tab w:val="right" w:pos="9026"/>
      </w:tabs>
    </w:pPr>
  </w:style>
  <w:style w:type="character" w:customStyle="1" w:styleId="HeaderChar">
    <w:name w:val="Header Char"/>
    <w:basedOn w:val="DefaultParagraphFont"/>
    <w:link w:val="Header"/>
    <w:rsid w:val="00FB28C5"/>
    <w:rPr>
      <w:sz w:val="24"/>
      <w:szCs w:val="24"/>
      <w:lang w:eastAsia="en-US"/>
    </w:rPr>
  </w:style>
  <w:style w:type="paragraph" w:styleId="Footer">
    <w:name w:val="footer"/>
    <w:basedOn w:val="Normal"/>
    <w:link w:val="FooterChar"/>
    <w:uiPriority w:val="99"/>
    <w:rsid w:val="00FB28C5"/>
    <w:pPr>
      <w:tabs>
        <w:tab w:val="center" w:pos="4513"/>
        <w:tab w:val="right" w:pos="9026"/>
      </w:tabs>
    </w:pPr>
  </w:style>
  <w:style w:type="character" w:customStyle="1" w:styleId="FooterChar">
    <w:name w:val="Footer Char"/>
    <w:basedOn w:val="DefaultParagraphFont"/>
    <w:link w:val="Footer"/>
    <w:uiPriority w:val="99"/>
    <w:rsid w:val="00FB28C5"/>
    <w:rPr>
      <w:sz w:val="24"/>
      <w:szCs w:val="24"/>
      <w:lang w:eastAsia="en-US"/>
    </w:rPr>
  </w:style>
  <w:style w:type="paragraph" w:styleId="ListParagraph">
    <w:name w:val="List Paragraph"/>
    <w:basedOn w:val="Normal"/>
    <w:uiPriority w:val="34"/>
    <w:qFormat/>
    <w:rsid w:val="00723A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DE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28C5"/>
    <w:pPr>
      <w:tabs>
        <w:tab w:val="center" w:pos="4513"/>
        <w:tab w:val="right" w:pos="9026"/>
      </w:tabs>
    </w:pPr>
  </w:style>
  <w:style w:type="character" w:customStyle="1" w:styleId="HeaderChar">
    <w:name w:val="Header Char"/>
    <w:basedOn w:val="DefaultParagraphFont"/>
    <w:link w:val="Header"/>
    <w:rsid w:val="00FB28C5"/>
    <w:rPr>
      <w:sz w:val="24"/>
      <w:szCs w:val="24"/>
      <w:lang w:eastAsia="en-US"/>
    </w:rPr>
  </w:style>
  <w:style w:type="paragraph" w:styleId="Footer">
    <w:name w:val="footer"/>
    <w:basedOn w:val="Normal"/>
    <w:link w:val="FooterChar"/>
    <w:uiPriority w:val="99"/>
    <w:rsid w:val="00FB28C5"/>
    <w:pPr>
      <w:tabs>
        <w:tab w:val="center" w:pos="4513"/>
        <w:tab w:val="right" w:pos="9026"/>
      </w:tabs>
    </w:pPr>
  </w:style>
  <w:style w:type="character" w:customStyle="1" w:styleId="FooterChar">
    <w:name w:val="Footer Char"/>
    <w:basedOn w:val="DefaultParagraphFont"/>
    <w:link w:val="Footer"/>
    <w:uiPriority w:val="99"/>
    <w:rsid w:val="00FB28C5"/>
    <w:rPr>
      <w:sz w:val="24"/>
      <w:szCs w:val="24"/>
      <w:lang w:eastAsia="en-US"/>
    </w:rPr>
  </w:style>
  <w:style w:type="paragraph" w:styleId="ListParagraph">
    <w:name w:val="List Paragraph"/>
    <w:basedOn w:val="Normal"/>
    <w:uiPriority w:val="34"/>
    <w:qFormat/>
    <w:rsid w:val="00723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07A19-44CF-4D54-B1E6-FB25D3C6B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10</Pages>
  <Words>2492</Words>
  <Characters>14352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Mooney</dc:creator>
  <cp:lastModifiedBy>Lisa Mooney</cp:lastModifiedBy>
  <cp:revision>11</cp:revision>
  <cp:lastPrinted>2013-05-10T15:31:00Z</cp:lastPrinted>
  <dcterms:created xsi:type="dcterms:W3CDTF">2013-05-03T15:16:00Z</dcterms:created>
  <dcterms:modified xsi:type="dcterms:W3CDTF">2013-06-05T09:56:00Z</dcterms:modified>
</cp:coreProperties>
</file>